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F53" w:rsidRPr="00F33641" w:rsidRDefault="007A40A8" w:rsidP="00DC540A">
      <w:pPr>
        <w:pStyle w:val="ac"/>
        <w:suppressAutoHyphens/>
        <w:ind w:left="792"/>
        <w:rPr>
          <w:rFonts w:ascii="Verdana" w:hAnsi="Verdana" w:cs="Arial"/>
          <w:sz w:val="18"/>
          <w:szCs w:val="18"/>
        </w:rPr>
      </w:pPr>
      <w:r>
        <w:rPr>
          <w:rFonts w:ascii="Verdana" w:hAnsi="Verdana" w:cs="Arial"/>
          <w:sz w:val="18"/>
          <w:szCs w:val="18"/>
        </w:rPr>
        <w:t>У</w:t>
      </w:r>
      <w:r w:rsidR="00237F53" w:rsidRPr="00F33641">
        <w:rPr>
          <w:rFonts w:ascii="Verdana" w:hAnsi="Verdana" w:cs="Arial"/>
          <w:sz w:val="18"/>
          <w:szCs w:val="18"/>
        </w:rPr>
        <w:t>твердить следующие условия проведения торгов: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84"/>
      </w:tblGrid>
      <w:tr w:rsidR="00237F53" w:rsidRPr="00F33641" w:rsidTr="00D203E9">
        <w:tc>
          <w:tcPr>
            <w:tcW w:w="2405" w:type="dxa"/>
            <w:shd w:val="clear" w:color="auto" w:fill="auto"/>
          </w:tcPr>
          <w:p w:rsidR="00237F53" w:rsidRPr="00F33641" w:rsidRDefault="00237F53" w:rsidP="00DC540A">
            <w:pPr>
              <w:pStyle w:val="ac"/>
              <w:numPr>
                <w:ilvl w:val="0"/>
                <w:numId w:val="37"/>
              </w:numPr>
              <w:tabs>
                <w:tab w:val="left" w:pos="462"/>
              </w:tabs>
              <w:suppressAutoHyphens/>
              <w:rPr>
                <w:rFonts w:ascii="Verdana" w:hAnsi="Verdana" w:cs="Arial"/>
                <w:b/>
                <w:sz w:val="18"/>
                <w:szCs w:val="18"/>
              </w:rPr>
            </w:pPr>
            <w:r w:rsidRPr="00F33641">
              <w:rPr>
                <w:rFonts w:ascii="Verdana" w:hAnsi="Verdana" w:cs="Arial"/>
                <w:b/>
                <w:sz w:val="18"/>
                <w:szCs w:val="18"/>
              </w:rPr>
              <w:t>Форма/способ проведения торгов</w:t>
            </w:r>
          </w:p>
        </w:tc>
        <w:tc>
          <w:tcPr>
            <w:tcW w:w="7484" w:type="dxa"/>
            <w:shd w:val="clear" w:color="auto" w:fill="auto"/>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Аукцион (на повышение цены) в электронной форме</w:t>
            </w:r>
          </w:p>
        </w:tc>
      </w:tr>
      <w:tr w:rsidR="00237F53" w:rsidRPr="00F33641" w:rsidTr="00D203E9">
        <w:tc>
          <w:tcPr>
            <w:tcW w:w="2405" w:type="dxa"/>
            <w:shd w:val="clear" w:color="auto" w:fill="auto"/>
          </w:tcPr>
          <w:p w:rsidR="00237F53" w:rsidRPr="00F33641" w:rsidRDefault="00237F53" w:rsidP="00DC540A">
            <w:pPr>
              <w:pStyle w:val="ac"/>
              <w:numPr>
                <w:ilvl w:val="0"/>
                <w:numId w:val="37"/>
              </w:numPr>
              <w:tabs>
                <w:tab w:val="left" w:pos="462"/>
              </w:tabs>
              <w:suppressAutoHyphens/>
              <w:rPr>
                <w:rFonts w:ascii="Verdana" w:hAnsi="Verdana" w:cs="Arial"/>
                <w:b/>
                <w:sz w:val="18"/>
                <w:szCs w:val="18"/>
              </w:rPr>
            </w:pPr>
            <w:r w:rsidRPr="00F33641">
              <w:rPr>
                <w:rFonts w:ascii="Verdana" w:hAnsi="Verdana" w:cs="Arial"/>
                <w:b/>
                <w:sz w:val="18"/>
                <w:szCs w:val="18"/>
              </w:rPr>
              <w:t>Предмет торгов</w:t>
            </w:r>
          </w:p>
        </w:tc>
        <w:tc>
          <w:tcPr>
            <w:tcW w:w="7484" w:type="dxa"/>
            <w:shd w:val="clear" w:color="auto" w:fill="auto"/>
          </w:tcPr>
          <w:p w:rsidR="00237F53" w:rsidRPr="00F33641" w:rsidRDefault="00237F53" w:rsidP="00DC540A">
            <w:pPr>
              <w:suppressAutoHyphens/>
              <w:ind w:left="360"/>
              <w:rPr>
                <w:rFonts w:ascii="Verdana" w:hAnsi="Verdana" w:cs="Arial"/>
                <w:sz w:val="18"/>
                <w:szCs w:val="18"/>
              </w:rPr>
            </w:pPr>
            <w:r w:rsidRPr="00F33641">
              <w:rPr>
                <w:rFonts w:ascii="Verdana" w:hAnsi="Verdana" w:cs="Arial"/>
                <w:sz w:val="18"/>
                <w:szCs w:val="18"/>
              </w:rPr>
              <w:t>Лот 1</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Права (требования) Банка по кредитным договорам и договору займа, заключенным с ООО «Богучанский ЛПК» (ИНН 2407063079)</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Права (требования) Банка по дебиторской задолженности к ООО «Богучанский ЛПК» (ИНН 2407063079) номинальной стоимостью 10 010 050,93 руб.</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 xml:space="preserve">Права (требования) Банка по дебиторской задолженности к ООО «Богучанский ЛПК» (ИНН 2407063079) номинальной стоимостью </w:t>
            </w:r>
            <w:r w:rsidRPr="00F33641">
              <w:rPr>
                <w:rFonts w:ascii="Verdana" w:hAnsi="Verdana"/>
                <w:sz w:val="18"/>
                <w:szCs w:val="18"/>
              </w:rPr>
              <w:t>58 316 376,11</w:t>
            </w:r>
            <w:r w:rsidRPr="00F33641">
              <w:rPr>
                <w:rFonts w:ascii="Verdana" w:hAnsi="Verdana" w:cs="Arial"/>
                <w:sz w:val="18"/>
                <w:szCs w:val="18"/>
              </w:rPr>
              <w:t>руб.</w:t>
            </w:r>
          </w:p>
          <w:p w:rsidR="00237F53" w:rsidRPr="00F33641" w:rsidRDefault="00237F53" w:rsidP="00DC540A">
            <w:pPr>
              <w:pStyle w:val="ac"/>
              <w:numPr>
                <w:ilvl w:val="0"/>
                <w:numId w:val="39"/>
              </w:numPr>
              <w:suppressAutoHyphens/>
              <w:rPr>
                <w:rFonts w:ascii="Verdana" w:hAnsi="Verdana"/>
                <w:sz w:val="18"/>
                <w:szCs w:val="18"/>
              </w:rPr>
            </w:pPr>
            <w:r w:rsidRPr="00F33641">
              <w:rPr>
                <w:rFonts w:ascii="Verdana" w:hAnsi="Verdana" w:cs="Arial"/>
                <w:sz w:val="18"/>
                <w:szCs w:val="18"/>
              </w:rPr>
              <w:t xml:space="preserve">Права (требования) ООО «Тройка Лизинг» (ИНН 7730513939) по Договорам финансовой аренды к ООО «Богучанский ЛПК» (ИНН 2407063079) номинальной стоимостью 67 815 018,25 руб. </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Движимое имущества ООО «Тройка Лизинг», переданного по Договорам финансовой аренды ООО «Богучанский ЛПК»</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3170155955/4729550000 (~67%) долей ООО «Богучанский ЛЗУ» (ИНН 2465092400, ОГРН 1052465073231)</w:t>
            </w:r>
          </w:p>
          <w:p w:rsidR="00237F53" w:rsidRPr="00F33641" w:rsidRDefault="00237F53" w:rsidP="00DC540A">
            <w:pPr>
              <w:pStyle w:val="ac"/>
              <w:numPr>
                <w:ilvl w:val="0"/>
                <w:numId w:val="39"/>
              </w:numPr>
              <w:suppressAutoHyphens/>
              <w:rPr>
                <w:rFonts w:ascii="Verdana" w:hAnsi="Verdana" w:cs="Arial"/>
                <w:sz w:val="18"/>
                <w:szCs w:val="18"/>
              </w:rPr>
            </w:pPr>
            <w:r w:rsidRPr="00F33641">
              <w:rPr>
                <w:rFonts w:ascii="Verdana" w:hAnsi="Verdana" w:cs="Arial"/>
                <w:sz w:val="18"/>
                <w:szCs w:val="18"/>
              </w:rPr>
              <w:t>100% долей ООО «Богучанский ЛПК» (ИНН 2407063079, ОГРН 1072420000234)</w:t>
            </w:r>
          </w:p>
        </w:tc>
      </w:tr>
      <w:tr w:rsidR="00237F53" w:rsidRPr="00F33641" w:rsidTr="00D203E9">
        <w:tc>
          <w:tcPr>
            <w:tcW w:w="2405" w:type="dxa"/>
            <w:shd w:val="clear" w:color="auto" w:fill="auto"/>
          </w:tcPr>
          <w:p w:rsidR="00237F53" w:rsidRPr="00F33641" w:rsidRDefault="00237F53" w:rsidP="00DC540A">
            <w:pPr>
              <w:pStyle w:val="ac"/>
              <w:numPr>
                <w:ilvl w:val="0"/>
                <w:numId w:val="37"/>
              </w:numPr>
              <w:tabs>
                <w:tab w:val="left" w:pos="462"/>
              </w:tabs>
              <w:suppressAutoHyphens/>
              <w:rPr>
                <w:rFonts w:ascii="Verdana" w:hAnsi="Verdana" w:cs="Arial"/>
                <w:b/>
                <w:sz w:val="18"/>
                <w:szCs w:val="18"/>
              </w:rPr>
            </w:pPr>
            <w:r w:rsidRPr="00F33641">
              <w:rPr>
                <w:rFonts w:ascii="Verdana" w:hAnsi="Verdana" w:cs="Arial"/>
                <w:b/>
                <w:sz w:val="18"/>
                <w:szCs w:val="18"/>
              </w:rPr>
              <w:t>Начальная цена продажи (НЦП)</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800 350 000 (Восемьсот миллионов триста пятьдесят тысяч) рублей, в т.ч.</w:t>
            </w:r>
            <w:r w:rsidRPr="00F33641">
              <w:rPr>
                <w:rFonts w:ascii="Verdana" w:hAnsi="Verdana"/>
                <w:sz w:val="18"/>
                <w:szCs w:val="18"/>
              </w:rPr>
              <w:t>:</w:t>
            </w:r>
          </w:p>
          <w:p w:rsidR="00237F53" w:rsidRPr="00F33641" w:rsidRDefault="00237F53" w:rsidP="00DC540A">
            <w:pPr>
              <w:numPr>
                <w:ilvl w:val="0"/>
                <w:numId w:val="16"/>
              </w:numPr>
              <w:suppressAutoHyphens/>
              <w:spacing w:before="60" w:after="60"/>
              <w:ind w:left="284" w:hanging="284"/>
              <w:rPr>
                <w:rFonts w:ascii="Verdana" w:hAnsi="Verdana" w:cs="Calibri"/>
                <w:color w:val="000000"/>
                <w:sz w:val="18"/>
                <w:szCs w:val="18"/>
              </w:rPr>
            </w:pPr>
            <w:r w:rsidRPr="00F33641">
              <w:rPr>
                <w:rFonts w:ascii="Verdana" w:hAnsi="Verdana" w:cs="Calibri"/>
                <w:color w:val="000000"/>
                <w:sz w:val="18"/>
                <w:szCs w:val="18"/>
              </w:rPr>
              <w:t xml:space="preserve">НЦП Требований 1 – 779 735 998 (Семьсот семьдесят девять миллионов семьсот тридцать пять тысяч девятьсот девяносто восемь) рублей, в т.ч. </w:t>
            </w:r>
          </w:p>
          <w:p w:rsidR="00237F53" w:rsidRPr="00F33641" w:rsidRDefault="00237F53" w:rsidP="00DC540A">
            <w:pPr>
              <w:numPr>
                <w:ilvl w:val="1"/>
                <w:numId w:val="16"/>
              </w:numPr>
              <w:suppressAutoHyphens/>
              <w:spacing w:before="60" w:after="60"/>
              <w:rPr>
                <w:rFonts w:ascii="Verdana" w:hAnsi="Verdana" w:cs="Calibri"/>
                <w:color w:val="000000"/>
                <w:sz w:val="18"/>
                <w:szCs w:val="18"/>
              </w:rPr>
            </w:pPr>
            <w:r w:rsidRPr="00F33641">
              <w:rPr>
                <w:rFonts w:ascii="Verdana" w:hAnsi="Verdana" w:cs="Calibri"/>
                <w:color w:val="000000"/>
                <w:sz w:val="18"/>
                <w:szCs w:val="18"/>
              </w:rPr>
              <w:t xml:space="preserve">НЦП Требований по Кредитным договорам – </w:t>
            </w:r>
            <w:r w:rsidRPr="00F33641">
              <w:rPr>
                <w:rFonts w:ascii="Verdana" w:hAnsi="Verdana" w:cs="Calibri"/>
                <w:color w:val="000000"/>
                <w:sz w:val="18"/>
                <w:szCs w:val="18"/>
                <w:lang w:eastAsia="ru-RU"/>
              </w:rPr>
              <w:t>710 178 289,33</w:t>
            </w:r>
            <w:r w:rsidRPr="00F33641">
              <w:rPr>
                <w:rFonts w:ascii="Verdana" w:hAnsi="Verdana"/>
                <w:sz w:val="18"/>
                <w:szCs w:val="18"/>
              </w:rPr>
              <w:t xml:space="preserve"> руб.</w:t>
            </w:r>
          </w:p>
          <w:p w:rsidR="00237F53" w:rsidRPr="00F33641" w:rsidRDefault="00237F53" w:rsidP="00DC540A">
            <w:pPr>
              <w:numPr>
                <w:ilvl w:val="1"/>
                <w:numId w:val="16"/>
              </w:numPr>
              <w:suppressAutoHyphens/>
              <w:spacing w:before="60" w:after="60"/>
              <w:rPr>
                <w:rFonts w:ascii="Verdana" w:hAnsi="Verdana" w:cs="Calibri"/>
                <w:color w:val="000000"/>
                <w:sz w:val="18"/>
                <w:szCs w:val="18"/>
              </w:rPr>
            </w:pPr>
            <w:r w:rsidRPr="00F33641">
              <w:rPr>
                <w:rFonts w:ascii="Verdana" w:hAnsi="Verdana" w:cs="Calibri"/>
                <w:color w:val="000000"/>
                <w:sz w:val="18"/>
                <w:szCs w:val="18"/>
              </w:rPr>
              <w:t xml:space="preserve">НЦП Требований по Договору займа – </w:t>
            </w:r>
            <w:r w:rsidRPr="00F33641">
              <w:rPr>
                <w:rFonts w:ascii="Verdana" w:hAnsi="Verdana"/>
                <w:sz w:val="18"/>
                <w:szCs w:val="18"/>
              </w:rPr>
              <w:t>58 587 657,74 руб.</w:t>
            </w:r>
          </w:p>
          <w:p w:rsidR="00237F53" w:rsidRPr="00F33641" w:rsidRDefault="00237F53" w:rsidP="00DC540A">
            <w:pPr>
              <w:numPr>
                <w:ilvl w:val="1"/>
                <w:numId w:val="16"/>
              </w:numPr>
              <w:suppressAutoHyphens/>
              <w:spacing w:before="60" w:after="60"/>
              <w:rPr>
                <w:rFonts w:ascii="Verdana" w:hAnsi="Verdana" w:cs="Calibri"/>
                <w:color w:val="000000"/>
                <w:sz w:val="18"/>
                <w:szCs w:val="18"/>
              </w:rPr>
            </w:pPr>
            <w:r w:rsidRPr="00F33641">
              <w:rPr>
                <w:rFonts w:ascii="Verdana" w:hAnsi="Verdana" w:cs="Calibri"/>
                <w:color w:val="000000"/>
                <w:sz w:val="18"/>
                <w:szCs w:val="18"/>
              </w:rPr>
              <w:t xml:space="preserve">НЦП Требований по Платежным поручениям – </w:t>
            </w:r>
            <w:r w:rsidRPr="00F33641">
              <w:rPr>
                <w:rFonts w:ascii="Verdana" w:hAnsi="Verdana"/>
                <w:sz w:val="18"/>
                <w:szCs w:val="18"/>
              </w:rPr>
              <w:t>10 010 050,93 руб.</w:t>
            </w:r>
          </w:p>
          <w:p w:rsidR="00237F53" w:rsidRPr="00F33641" w:rsidRDefault="00237F53" w:rsidP="00DC540A">
            <w:pPr>
              <w:numPr>
                <w:ilvl w:val="1"/>
                <w:numId w:val="16"/>
              </w:numPr>
              <w:suppressAutoHyphens/>
              <w:spacing w:before="60" w:after="60"/>
              <w:rPr>
                <w:rFonts w:ascii="Verdana" w:hAnsi="Verdana" w:cs="Calibri"/>
                <w:color w:val="000000"/>
                <w:sz w:val="18"/>
                <w:szCs w:val="18"/>
              </w:rPr>
            </w:pPr>
            <w:r w:rsidRPr="00F33641">
              <w:rPr>
                <w:rFonts w:ascii="Verdana" w:hAnsi="Verdana" w:cs="Calibri"/>
                <w:color w:val="000000"/>
                <w:sz w:val="18"/>
                <w:szCs w:val="18"/>
              </w:rPr>
              <w:t>НЦП Требований по Договору аренды – 960 000 руб.</w:t>
            </w:r>
          </w:p>
          <w:p w:rsidR="00237F53" w:rsidRPr="00F33641" w:rsidRDefault="00237F53" w:rsidP="00DC540A">
            <w:pPr>
              <w:numPr>
                <w:ilvl w:val="0"/>
                <w:numId w:val="16"/>
              </w:numPr>
              <w:suppressAutoHyphens/>
              <w:spacing w:before="60" w:after="60"/>
              <w:ind w:left="284" w:hanging="284"/>
              <w:rPr>
                <w:rFonts w:ascii="Verdana" w:hAnsi="Verdana" w:cs="Calibri"/>
                <w:color w:val="000000"/>
                <w:sz w:val="18"/>
                <w:szCs w:val="18"/>
              </w:rPr>
            </w:pPr>
            <w:r w:rsidRPr="00F33641">
              <w:rPr>
                <w:rFonts w:ascii="Verdana" w:hAnsi="Verdana" w:cs="Calibri"/>
                <w:color w:val="000000"/>
                <w:sz w:val="18"/>
                <w:szCs w:val="18"/>
              </w:rPr>
              <w:t>НЦП Требований 2 – 1 200 000 (Один миллион двести тысяч) руб.</w:t>
            </w:r>
          </w:p>
          <w:p w:rsidR="00237F53" w:rsidRPr="00F33641" w:rsidRDefault="00237F53" w:rsidP="00DC540A">
            <w:pPr>
              <w:numPr>
                <w:ilvl w:val="0"/>
                <w:numId w:val="16"/>
              </w:numPr>
              <w:suppressAutoHyphens/>
              <w:spacing w:before="60" w:after="60"/>
              <w:ind w:left="284" w:hanging="284"/>
              <w:rPr>
                <w:rFonts w:ascii="Verdana" w:hAnsi="Verdana" w:cs="Calibri"/>
                <w:color w:val="000000"/>
                <w:sz w:val="18"/>
                <w:szCs w:val="18"/>
              </w:rPr>
            </w:pPr>
            <w:r w:rsidRPr="00F33641">
              <w:rPr>
                <w:rFonts w:ascii="Verdana" w:hAnsi="Verdana" w:cs="Calibri"/>
                <w:color w:val="000000"/>
                <w:sz w:val="18"/>
                <w:szCs w:val="18"/>
              </w:rPr>
              <w:t>НЦП Имущества – 19 414 000 (Девятнадцать миллионов четыреста четырнадцать тысяч) рублей с учетом НДС.</w:t>
            </w:r>
          </w:p>
          <w:p w:rsidR="00237F53" w:rsidRPr="00F33641" w:rsidRDefault="00237F53" w:rsidP="00DC540A">
            <w:pPr>
              <w:numPr>
                <w:ilvl w:val="0"/>
                <w:numId w:val="16"/>
              </w:numPr>
              <w:suppressAutoHyphens/>
              <w:spacing w:before="60" w:after="60"/>
              <w:ind w:left="284" w:hanging="284"/>
              <w:rPr>
                <w:rFonts w:ascii="Verdana" w:hAnsi="Verdana" w:cs="Calibri"/>
                <w:color w:val="000000"/>
                <w:sz w:val="18"/>
                <w:szCs w:val="18"/>
              </w:rPr>
            </w:pPr>
            <w:r w:rsidRPr="00F33641">
              <w:rPr>
                <w:rFonts w:ascii="Verdana" w:hAnsi="Verdana" w:cs="Calibri"/>
                <w:color w:val="000000"/>
                <w:sz w:val="18"/>
                <w:szCs w:val="18"/>
              </w:rPr>
              <w:t xml:space="preserve">НЦП Доли 1– 1 </w:t>
            </w:r>
            <w:r w:rsidR="00F33641">
              <w:rPr>
                <w:rFonts w:ascii="Verdana" w:hAnsi="Verdana" w:cs="Calibri"/>
                <w:color w:val="000000"/>
                <w:sz w:val="18"/>
                <w:szCs w:val="18"/>
              </w:rPr>
              <w:t xml:space="preserve">(Один) </w:t>
            </w:r>
            <w:r w:rsidRPr="00F33641">
              <w:rPr>
                <w:rFonts w:ascii="Verdana" w:hAnsi="Verdana" w:cs="Calibri"/>
                <w:color w:val="000000"/>
                <w:sz w:val="18"/>
                <w:szCs w:val="18"/>
              </w:rPr>
              <w:t>руб</w:t>
            </w:r>
            <w:r w:rsidR="00B1158B">
              <w:rPr>
                <w:rFonts w:ascii="Verdana" w:hAnsi="Verdana" w:cs="Calibri"/>
                <w:color w:val="000000"/>
                <w:sz w:val="18"/>
                <w:szCs w:val="18"/>
              </w:rPr>
              <w:t>.</w:t>
            </w:r>
          </w:p>
          <w:p w:rsidR="00237F53" w:rsidRPr="00F33641" w:rsidRDefault="00237F53" w:rsidP="00DC540A">
            <w:pPr>
              <w:numPr>
                <w:ilvl w:val="0"/>
                <w:numId w:val="16"/>
              </w:numPr>
              <w:suppressAutoHyphens/>
              <w:spacing w:before="60" w:after="60"/>
              <w:ind w:left="284" w:hanging="284"/>
              <w:rPr>
                <w:rFonts w:ascii="Verdana" w:hAnsi="Verdana" w:cs="Calibri"/>
                <w:color w:val="000000"/>
                <w:sz w:val="18"/>
                <w:szCs w:val="18"/>
              </w:rPr>
            </w:pPr>
            <w:r w:rsidRPr="00F33641">
              <w:rPr>
                <w:rFonts w:ascii="Verdana" w:hAnsi="Verdana" w:cs="Calibri"/>
                <w:color w:val="000000"/>
                <w:sz w:val="18"/>
                <w:szCs w:val="18"/>
              </w:rPr>
              <w:t xml:space="preserve">НЦП Доли 2 – 1 </w:t>
            </w:r>
            <w:r w:rsidR="00F33641">
              <w:rPr>
                <w:rFonts w:ascii="Verdana" w:hAnsi="Verdana" w:cs="Calibri"/>
                <w:color w:val="000000"/>
                <w:sz w:val="18"/>
                <w:szCs w:val="18"/>
              </w:rPr>
              <w:t xml:space="preserve">(Один) </w:t>
            </w:r>
            <w:r w:rsidRPr="00F33641">
              <w:rPr>
                <w:rFonts w:ascii="Verdana" w:hAnsi="Verdana" w:cs="Calibri"/>
                <w:color w:val="000000"/>
                <w:sz w:val="18"/>
                <w:szCs w:val="18"/>
              </w:rPr>
              <w:t>руб</w:t>
            </w:r>
            <w:r w:rsidR="00B1158B">
              <w:rPr>
                <w:rFonts w:ascii="Verdana" w:hAnsi="Verdana" w:cs="Calibri"/>
                <w:color w:val="000000"/>
                <w:sz w:val="18"/>
                <w:szCs w:val="18"/>
              </w:rPr>
              <w:t>.</w:t>
            </w:r>
            <w:r w:rsidRPr="00F33641">
              <w:rPr>
                <w:rFonts w:ascii="Verdana" w:hAnsi="Verdana" w:cs="Calibri"/>
                <w:color w:val="000000"/>
                <w:sz w:val="18"/>
                <w:szCs w:val="18"/>
              </w:rPr>
              <w:t xml:space="preserve"> </w:t>
            </w:r>
          </w:p>
          <w:p w:rsidR="00237F53" w:rsidRPr="00F33641" w:rsidRDefault="00237F53" w:rsidP="00DC540A">
            <w:pPr>
              <w:suppressAutoHyphens/>
              <w:spacing w:before="60" w:after="60"/>
              <w:rPr>
                <w:rFonts w:ascii="Verdana" w:hAnsi="Verdana" w:cs="Arial"/>
                <w:b/>
                <w:sz w:val="18"/>
                <w:szCs w:val="18"/>
              </w:rPr>
            </w:pPr>
            <w:r w:rsidRPr="00F33641">
              <w:rPr>
                <w:rFonts w:ascii="Verdana" w:hAnsi="Verdana" w:cs="Arial"/>
                <w:sz w:val="18"/>
                <w:szCs w:val="18"/>
              </w:rPr>
              <w:t>При увеличении НЦП в рамках Торгов увеличиваются цена прав Требования по Кредитным договорам.</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rPr>
                <w:rFonts w:ascii="Verdana" w:hAnsi="Verdana" w:cs="Arial"/>
                <w:b/>
                <w:sz w:val="18"/>
                <w:szCs w:val="18"/>
              </w:rPr>
            </w:pPr>
            <w:r w:rsidRPr="00F33641">
              <w:rPr>
                <w:rFonts w:ascii="Verdana" w:hAnsi="Verdana" w:cs="Arial"/>
                <w:b/>
                <w:sz w:val="18"/>
                <w:szCs w:val="18"/>
              </w:rPr>
              <w:t xml:space="preserve">Электронная торговая площадка </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color w:val="003399"/>
                <w:sz w:val="18"/>
                <w:szCs w:val="18"/>
              </w:rPr>
            </w:pPr>
            <w:r w:rsidRPr="00F33641">
              <w:rPr>
                <w:rFonts w:ascii="Verdana" w:hAnsi="Verdana" w:cs="Arial"/>
                <w:sz w:val="18"/>
                <w:szCs w:val="18"/>
              </w:rPr>
              <w:t>Общество с ограниченной ответственностью «Ру-Трейд»</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rPr>
                <w:rFonts w:ascii="Verdana" w:hAnsi="Verdana" w:cs="Arial"/>
                <w:b/>
                <w:sz w:val="18"/>
                <w:szCs w:val="18"/>
              </w:rPr>
            </w:pPr>
            <w:r w:rsidRPr="00F33641">
              <w:rPr>
                <w:rFonts w:ascii="Verdana" w:hAnsi="Verdana" w:cs="Arial"/>
                <w:b/>
                <w:sz w:val="18"/>
                <w:szCs w:val="18"/>
              </w:rPr>
              <w:t>Организатор Торгов</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Акционерное общество «ЮРЭНЕРГОКОНСАЛТ»</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rPr>
              <w:t xml:space="preserve">Задаток для участия в Торгах </w:t>
            </w:r>
          </w:p>
        </w:tc>
        <w:tc>
          <w:tcPr>
            <w:tcW w:w="7484" w:type="dxa"/>
            <w:shd w:val="clear" w:color="auto" w:fill="auto"/>
            <w:vAlign w:val="center"/>
          </w:tcPr>
          <w:p w:rsidR="00BC5DBF" w:rsidRPr="00E72AD0" w:rsidRDefault="00237F53" w:rsidP="00E72AD0">
            <w:pPr>
              <w:suppressAutoHyphens/>
              <w:spacing w:before="60" w:after="60"/>
              <w:rPr>
                <w:rFonts w:ascii="Verdana" w:hAnsi="Verdana" w:cs="Arial"/>
                <w:sz w:val="18"/>
                <w:szCs w:val="18"/>
              </w:rPr>
            </w:pPr>
            <w:r w:rsidRPr="00F33641">
              <w:rPr>
                <w:rFonts w:ascii="Verdana" w:hAnsi="Verdana" w:cs="Arial"/>
                <w:sz w:val="18"/>
                <w:szCs w:val="18"/>
              </w:rPr>
              <w:t>20 (двадцать) % от НЦП</w:t>
            </w:r>
            <w:r w:rsidR="00C02FCE" w:rsidRPr="00E72AD0">
              <w:rPr>
                <w:rFonts w:ascii="Verdana" w:hAnsi="Verdana" w:cs="Verdana"/>
                <w:color w:val="000000"/>
                <w:sz w:val="18"/>
                <w:szCs w:val="18"/>
                <w:lang w:eastAsia="ru-RU"/>
              </w:rPr>
              <w:t xml:space="preserve"> </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rPr>
              <w:t xml:space="preserve">Шаг аукциона </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 xml:space="preserve">20 000 000 (Двадцать миллионов) рублей от НЦП </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rPr>
              <w:t>Период шага</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15 (пятнадцать) минут</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lang w:eastAsia="x-none"/>
              </w:rPr>
              <w:t>Начало приема заявок</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С даты публикации извещения о проведении Торгов</w:t>
            </w:r>
            <w:r w:rsidRPr="00F33641" w:rsidDel="00914358">
              <w:rPr>
                <w:rFonts w:ascii="Verdana" w:hAnsi="Verdana" w:cs="Arial"/>
                <w:sz w:val="18"/>
                <w:szCs w:val="18"/>
              </w:rPr>
              <w:t xml:space="preserve"> </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lang w:eastAsia="x-none"/>
              </w:rPr>
              <w:t>Период приема заявок</w:t>
            </w:r>
          </w:p>
        </w:tc>
        <w:tc>
          <w:tcPr>
            <w:tcW w:w="7484" w:type="dxa"/>
            <w:shd w:val="clear" w:color="auto" w:fill="auto"/>
            <w:vAlign w:val="center"/>
          </w:tcPr>
          <w:p w:rsidR="00A13189" w:rsidRPr="006C2A0B" w:rsidRDefault="00A13189" w:rsidP="009838B3">
            <w:pPr>
              <w:suppressAutoHyphens/>
              <w:spacing w:before="60" w:after="60"/>
              <w:rPr>
                <w:rFonts w:ascii="Verdana" w:hAnsi="Verdana" w:cs="Arial"/>
                <w:sz w:val="18"/>
                <w:szCs w:val="18"/>
              </w:rPr>
            </w:pPr>
            <w:r w:rsidRPr="00E72AD0">
              <w:rPr>
                <w:rFonts w:ascii="Verdana" w:hAnsi="Verdana" w:cs="Arial"/>
                <w:sz w:val="18"/>
                <w:szCs w:val="18"/>
              </w:rPr>
              <w:t>30</w:t>
            </w:r>
            <w:r w:rsidRPr="006C2A0B">
              <w:rPr>
                <w:rFonts w:ascii="Verdana" w:hAnsi="Verdana" w:cs="Arial"/>
                <w:sz w:val="18"/>
                <w:szCs w:val="18"/>
              </w:rPr>
              <w:t xml:space="preserve"> </w:t>
            </w:r>
            <w:r w:rsidR="00F33641" w:rsidRPr="006C2A0B">
              <w:rPr>
                <w:rFonts w:ascii="Verdana" w:hAnsi="Verdana" w:cs="Arial"/>
                <w:sz w:val="18"/>
                <w:szCs w:val="18"/>
              </w:rPr>
              <w:t>(</w:t>
            </w:r>
            <w:r>
              <w:rPr>
                <w:rFonts w:ascii="Verdana" w:hAnsi="Verdana" w:cs="Arial"/>
                <w:sz w:val="18"/>
                <w:szCs w:val="18"/>
              </w:rPr>
              <w:t>Тридцать</w:t>
            </w:r>
            <w:r w:rsidR="006C2A0B" w:rsidRPr="006C2A0B">
              <w:rPr>
                <w:rFonts w:ascii="Verdana" w:hAnsi="Verdana" w:cs="Arial"/>
                <w:sz w:val="18"/>
                <w:szCs w:val="18"/>
              </w:rPr>
              <w:t>)</w:t>
            </w:r>
            <w:r w:rsidR="00237F53" w:rsidRPr="006C2A0B">
              <w:rPr>
                <w:rFonts w:ascii="Verdana" w:hAnsi="Verdana" w:cs="Arial"/>
                <w:sz w:val="18"/>
                <w:szCs w:val="18"/>
              </w:rPr>
              <w:t xml:space="preserve"> календарных дней с даты публикации извещения о проведении Торгов</w:t>
            </w:r>
            <w:r>
              <w:rPr>
                <w:rFonts w:ascii="Verdana" w:hAnsi="Verdana" w:cs="Arial"/>
                <w:sz w:val="18"/>
                <w:szCs w:val="18"/>
              </w:rPr>
              <w:t>.</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lang w:eastAsia="x-none"/>
              </w:rPr>
            </w:pPr>
            <w:r w:rsidRPr="00F33641">
              <w:rPr>
                <w:rFonts w:ascii="Verdana" w:hAnsi="Verdana" w:cs="Arial"/>
                <w:b/>
                <w:sz w:val="18"/>
                <w:szCs w:val="18"/>
                <w:lang w:eastAsia="x-none"/>
              </w:rPr>
              <w:t xml:space="preserve">Срок рассмотрения заявок </w:t>
            </w:r>
          </w:p>
        </w:tc>
        <w:tc>
          <w:tcPr>
            <w:tcW w:w="7484" w:type="dxa"/>
            <w:shd w:val="clear" w:color="auto" w:fill="auto"/>
            <w:vAlign w:val="center"/>
          </w:tcPr>
          <w:p w:rsidR="00237F53" w:rsidRPr="006C2A0B" w:rsidRDefault="00237F53" w:rsidP="00DC540A">
            <w:pPr>
              <w:suppressAutoHyphens/>
              <w:spacing w:before="60" w:after="60"/>
              <w:rPr>
                <w:rFonts w:ascii="Verdana" w:hAnsi="Verdana" w:cs="Arial"/>
                <w:sz w:val="18"/>
                <w:szCs w:val="18"/>
              </w:rPr>
            </w:pPr>
            <w:r w:rsidRPr="006C2A0B">
              <w:rPr>
                <w:rFonts w:ascii="Verdana" w:hAnsi="Verdana" w:cs="Arial"/>
                <w:sz w:val="18"/>
                <w:szCs w:val="18"/>
              </w:rPr>
              <w:t>4 (четыре) календарных дня с даты окончания срока приема заявок</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rPr>
            </w:pPr>
            <w:r w:rsidRPr="00F33641">
              <w:rPr>
                <w:rFonts w:ascii="Verdana" w:hAnsi="Verdana" w:cs="Arial"/>
                <w:b/>
                <w:sz w:val="18"/>
                <w:szCs w:val="18"/>
                <w:lang w:eastAsia="x-none"/>
              </w:rPr>
              <w:lastRenderedPageBreak/>
              <w:t>Дата проведения Торгов и подведения его итогов</w:t>
            </w:r>
          </w:p>
        </w:tc>
        <w:tc>
          <w:tcPr>
            <w:tcW w:w="7484" w:type="dxa"/>
            <w:shd w:val="clear" w:color="auto" w:fill="auto"/>
            <w:vAlign w:val="center"/>
          </w:tcPr>
          <w:p w:rsidR="00237F53" w:rsidRPr="00F33641" w:rsidRDefault="00237F53" w:rsidP="00DC540A">
            <w:pPr>
              <w:suppressAutoHyphens/>
              <w:spacing w:before="60" w:after="60"/>
              <w:rPr>
                <w:rFonts w:ascii="Verdana" w:hAnsi="Verdana" w:cs="Arial"/>
                <w:sz w:val="18"/>
                <w:szCs w:val="18"/>
              </w:rPr>
            </w:pPr>
            <w:r w:rsidRPr="00F33641">
              <w:rPr>
                <w:rFonts w:ascii="Verdana" w:hAnsi="Verdana" w:cs="Arial"/>
                <w:sz w:val="18"/>
                <w:szCs w:val="18"/>
              </w:rPr>
              <w:t>Дата проведения Торгов – следующий рабочий день после окончания Срока рассмотрения заявок</w:t>
            </w:r>
          </w:p>
        </w:tc>
      </w:tr>
      <w:tr w:rsidR="00237F53" w:rsidRPr="00F33641" w:rsidTr="00D203E9">
        <w:tc>
          <w:tcPr>
            <w:tcW w:w="2405" w:type="dxa"/>
            <w:shd w:val="clear" w:color="auto" w:fill="auto"/>
            <w:vAlign w:val="center"/>
          </w:tcPr>
          <w:p w:rsidR="00237F53" w:rsidRPr="00F33641" w:rsidRDefault="00237F53" w:rsidP="00DC540A">
            <w:pPr>
              <w:pStyle w:val="ac"/>
              <w:numPr>
                <w:ilvl w:val="0"/>
                <w:numId w:val="37"/>
              </w:numPr>
              <w:tabs>
                <w:tab w:val="left" w:pos="462"/>
              </w:tabs>
              <w:suppressAutoHyphens/>
              <w:jc w:val="left"/>
              <w:rPr>
                <w:rFonts w:ascii="Verdana" w:hAnsi="Verdana" w:cs="Arial"/>
                <w:b/>
                <w:sz w:val="18"/>
                <w:szCs w:val="18"/>
                <w:lang w:eastAsia="x-none"/>
              </w:rPr>
            </w:pPr>
            <w:r w:rsidRPr="00F33641">
              <w:rPr>
                <w:rFonts w:ascii="Verdana" w:hAnsi="Verdana" w:cs="Arial"/>
                <w:b/>
                <w:sz w:val="18"/>
                <w:szCs w:val="18"/>
                <w:lang w:eastAsia="x-none"/>
              </w:rPr>
              <w:t>Дата публикации о торгах</w:t>
            </w:r>
          </w:p>
        </w:tc>
        <w:tc>
          <w:tcPr>
            <w:tcW w:w="7484" w:type="dxa"/>
            <w:shd w:val="clear" w:color="auto" w:fill="auto"/>
            <w:vAlign w:val="center"/>
          </w:tcPr>
          <w:p w:rsidR="00237F53" w:rsidRPr="00F33641" w:rsidRDefault="00A13189" w:rsidP="00A13189">
            <w:pPr>
              <w:suppressAutoHyphens/>
              <w:spacing w:before="60" w:after="60"/>
              <w:rPr>
                <w:rFonts w:ascii="Verdana" w:hAnsi="Verdana" w:cs="Arial"/>
                <w:sz w:val="18"/>
                <w:szCs w:val="18"/>
              </w:rPr>
            </w:pPr>
            <w:r>
              <w:rPr>
                <w:rFonts w:ascii="Verdana" w:hAnsi="Verdana" w:cs="Arial"/>
                <w:sz w:val="18"/>
                <w:szCs w:val="18"/>
              </w:rPr>
              <w:t xml:space="preserve">Не позднее </w:t>
            </w:r>
            <w:r w:rsidR="00340B99">
              <w:rPr>
                <w:rFonts w:ascii="Verdana" w:hAnsi="Verdana" w:cs="Arial"/>
                <w:sz w:val="18"/>
                <w:szCs w:val="18"/>
              </w:rPr>
              <w:t>17.08.2022</w:t>
            </w:r>
          </w:p>
        </w:tc>
      </w:tr>
      <w:tr w:rsidR="00237F53" w:rsidRPr="00F33641" w:rsidTr="00D203E9">
        <w:trPr>
          <w:trHeight w:val="416"/>
        </w:trPr>
        <w:tc>
          <w:tcPr>
            <w:tcW w:w="2405" w:type="dxa"/>
            <w:shd w:val="clear" w:color="auto" w:fill="auto"/>
            <w:vAlign w:val="center"/>
          </w:tcPr>
          <w:p w:rsidR="00237F53" w:rsidRPr="00F33641" w:rsidRDefault="00237F53" w:rsidP="00DC540A">
            <w:pPr>
              <w:tabs>
                <w:tab w:val="left" w:pos="462"/>
              </w:tabs>
              <w:suppressAutoHyphens/>
              <w:jc w:val="left"/>
              <w:rPr>
                <w:rFonts w:ascii="Verdana" w:hAnsi="Verdana" w:cs="Arial"/>
                <w:b/>
                <w:sz w:val="18"/>
                <w:szCs w:val="18"/>
                <w:lang w:eastAsia="x-none"/>
              </w:rPr>
            </w:pPr>
            <w:r w:rsidRPr="00F33641">
              <w:rPr>
                <w:rFonts w:ascii="Verdana" w:hAnsi="Verdana" w:cs="Arial"/>
                <w:b/>
                <w:sz w:val="18"/>
                <w:szCs w:val="18"/>
                <w:lang w:eastAsia="x-none"/>
              </w:rPr>
              <w:t>15.Прочие условия</w:t>
            </w:r>
          </w:p>
        </w:tc>
        <w:tc>
          <w:tcPr>
            <w:tcW w:w="7484" w:type="dxa"/>
            <w:shd w:val="clear" w:color="auto" w:fill="auto"/>
            <w:vAlign w:val="center"/>
          </w:tcPr>
          <w:p w:rsidR="00237F53" w:rsidRPr="00F33641" w:rsidRDefault="00237F53" w:rsidP="00DC540A">
            <w:pPr>
              <w:pStyle w:val="ac"/>
              <w:numPr>
                <w:ilvl w:val="0"/>
                <w:numId w:val="13"/>
              </w:numPr>
              <w:ind w:left="312"/>
              <w:rPr>
                <w:rFonts w:ascii="Verdana" w:hAnsi="Verdana" w:cs="Arial"/>
                <w:sz w:val="18"/>
                <w:szCs w:val="18"/>
              </w:rPr>
            </w:pPr>
            <w:r w:rsidRPr="00F33641">
              <w:rPr>
                <w:rFonts w:ascii="Verdana" w:hAnsi="Verdana" w:cs="Arial"/>
                <w:sz w:val="18"/>
                <w:szCs w:val="18"/>
              </w:rPr>
              <w:t xml:space="preserve">организатор открытых торгов вправе отказаться от проведения </w:t>
            </w:r>
            <w:r w:rsidR="00A24C6D">
              <w:rPr>
                <w:rFonts w:ascii="Verdana" w:hAnsi="Verdana" w:cs="Arial"/>
                <w:sz w:val="18"/>
                <w:szCs w:val="18"/>
              </w:rPr>
              <w:t>Торгов</w:t>
            </w:r>
            <w:r w:rsidR="00A24C6D" w:rsidRPr="00F33641">
              <w:rPr>
                <w:rFonts w:ascii="Verdana" w:hAnsi="Verdana" w:cs="Arial"/>
                <w:sz w:val="18"/>
                <w:szCs w:val="18"/>
              </w:rPr>
              <w:t xml:space="preserve"> </w:t>
            </w:r>
            <w:r w:rsidRPr="00F33641">
              <w:rPr>
                <w:rFonts w:ascii="Verdana" w:hAnsi="Verdana" w:cs="Arial"/>
                <w:sz w:val="18"/>
                <w:szCs w:val="18"/>
              </w:rPr>
              <w:t>в любое время, но не позднее чем за три дня до наступления даты его проведения.</w:t>
            </w:r>
          </w:p>
          <w:p w:rsidR="00237F53" w:rsidRPr="00F33641" w:rsidRDefault="00237F53" w:rsidP="00DC540A">
            <w:pPr>
              <w:pStyle w:val="aff6"/>
              <w:spacing w:before="0" w:beforeAutospacing="0" w:after="0" w:afterAutospacing="0"/>
              <w:rPr>
                <w:rFonts w:ascii="Verdana" w:hAnsi="Verdana"/>
                <w:b/>
                <w:bCs/>
                <w:color w:val="000080"/>
                <w:sz w:val="18"/>
                <w:szCs w:val="18"/>
              </w:rPr>
            </w:pPr>
            <w:r w:rsidRPr="00F33641">
              <w:rPr>
                <w:rFonts w:ascii="Verdana" w:hAnsi="Verdana"/>
                <w:sz w:val="18"/>
                <w:szCs w:val="18"/>
              </w:rPr>
              <w:t xml:space="preserve">К участию в торгах допускаются лица, соответствующие совокупно следующим критериям: </w:t>
            </w:r>
            <w:r w:rsidRPr="00F33641">
              <w:rPr>
                <w:rFonts w:ascii="Verdana" w:hAnsi="Verdana"/>
                <w:sz w:val="18"/>
                <w:szCs w:val="18"/>
              </w:rPr>
              <w:br/>
              <w:t xml:space="preserve">1. прошедшие проверку </w:t>
            </w:r>
            <w:r w:rsidR="00B90EAB">
              <w:rPr>
                <w:rFonts w:ascii="Verdana" w:hAnsi="Verdana"/>
                <w:sz w:val="18"/>
                <w:szCs w:val="18"/>
              </w:rPr>
              <w:t>Департамента</w:t>
            </w:r>
            <w:r w:rsidR="00B90EAB" w:rsidRPr="00F33641">
              <w:rPr>
                <w:rFonts w:ascii="Verdana" w:hAnsi="Verdana"/>
                <w:sz w:val="18"/>
                <w:szCs w:val="18"/>
              </w:rPr>
              <w:t xml:space="preserve"> </w:t>
            </w:r>
            <w:r w:rsidRPr="00F33641">
              <w:rPr>
                <w:rFonts w:ascii="Verdana" w:hAnsi="Verdana"/>
                <w:sz w:val="18"/>
                <w:szCs w:val="18"/>
              </w:rPr>
              <w:t xml:space="preserve">безопасности и проверку правоспособности; </w:t>
            </w:r>
            <w:r w:rsidRPr="00F33641">
              <w:rPr>
                <w:rFonts w:ascii="Verdana" w:hAnsi="Verdana"/>
                <w:sz w:val="18"/>
                <w:szCs w:val="18"/>
              </w:rPr>
              <w:br/>
              <w:t xml:space="preserve">2. не являющиеся </w:t>
            </w:r>
            <w:r w:rsidRPr="00F33641">
              <w:rPr>
                <w:rFonts w:ascii="Verdana" w:hAnsi="Verdana"/>
                <w:b/>
                <w:bCs/>
                <w:sz w:val="18"/>
                <w:szCs w:val="18"/>
              </w:rPr>
              <w:t xml:space="preserve">лицами недружественного государства*, </w:t>
            </w:r>
            <w:r w:rsidRPr="00F33641">
              <w:rPr>
                <w:rFonts w:ascii="Verdana" w:hAnsi="Verdana"/>
                <w:sz w:val="18"/>
                <w:szCs w:val="18"/>
              </w:rPr>
              <w:t xml:space="preserve">поименованного в перечне, утвержденном </w:t>
            </w:r>
            <w:hyperlink r:id="rId8" w:history="1">
              <w:r w:rsidRPr="00F33641">
                <w:rPr>
                  <w:rStyle w:val="aa"/>
                  <w:rFonts w:ascii="Verdana" w:hAnsi="Verdana"/>
                  <w:sz w:val="18"/>
                  <w:szCs w:val="18"/>
                </w:rPr>
                <w:t>распоряжением</w:t>
              </w:r>
            </w:hyperlink>
            <w:r w:rsidRPr="00F33641">
              <w:rPr>
                <w:rFonts w:ascii="Verdana" w:hAnsi="Verdana"/>
                <w:sz w:val="18"/>
                <w:szCs w:val="18"/>
              </w:rPr>
              <w:t xml:space="preserve"> Правитель</w:t>
            </w:r>
            <w:r w:rsidR="00DC540A">
              <w:rPr>
                <w:rFonts w:ascii="Verdana" w:hAnsi="Verdana"/>
                <w:sz w:val="18"/>
                <w:szCs w:val="18"/>
              </w:rPr>
              <w:t xml:space="preserve">ства РФ от 05.03.2022 N 430-р. </w:t>
            </w:r>
          </w:p>
          <w:p w:rsidR="00237F53" w:rsidRPr="00DC540A" w:rsidRDefault="00237F53" w:rsidP="00DC540A">
            <w:pPr>
              <w:pStyle w:val="aff6"/>
              <w:spacing w:before="0" w:beforeAutospacing="0" w:after="0" w:afterAutospacing="0"/>
              <w:rPr>
                <w:rFonts w:ascii="Verdana" w:hAnsi="Verdana"/>
                <w:b/>
                <w:bCs/>
                <w:sz w:val="18"/>
                <w:szCs w:val="18"/>
              </w:rPr>
            </w:pPr>
            <w:r w:rsidRPr="00DC540A">
              <w:rPr>
                <w:rFonts w:ascii="Verdana" w:hAnsi="Verdana"/>
                <w:b/>
                <w:bCs/>
                <w:sz w:val="18"/>
                <w:szCs w:val="18"/>
              </w:rPr>
              <w:t>*К лицам недружественных государств</w:t>
            </w:r>
            <w:r w:rsidRPr="00DC540A">
              <w:rPr>
                <w:rFonts w:ascii="Verdana" w:hAnsi="Verdana"/>
                <w:sz w:val="18"/>
                <w:szCs w:val="18"/>
              </w:rPr>
              <w:t xml:space="preserve"> относятся: </w:t>
            </w:r>
            <w:r w:rsidRPr="00DC540A">
              <w:rPr>
                <w:rFonts w:ascii="Verdana" w:hAnsi="Verdana"/>
                <w:sz w:val="18"/>
                <w:szCs w:val="18"/>
              </w:rPr>
              <w:br/>
              <w:t>- иностранные лица, имеющие регистрацию и/или гражданство и/или ведущие хозяйственную деятельность в недружественном государстве;</w:t>
            </w:r>
            <w:r w:rsidRPr="00A62DE3">
              <w:rPr>
                <w:rFonts w:ascii="Verdana" w:hAnsi="Verdana"/>
                <w:sz w:val="18"/>
                <w:szCs w:val="18"/>
              </w:rPr>
              <w:t xml:space="preserve"> </w:t>
            </w:r>
            <w:r w:rsidRPr="00DC540A">
              <w:rPr>
                <w:rFonts w:ascii="Verdana" w:hAnsi="Verdana"/>
                <w:sz w:val="18"/>
                <w:szCs w:val="18"/>
              </w:rPr>
              <w:br/>
              <w:t>- лица, которые находятся под контролем указанных иностранных лиц, независимо от места их регистрации (за исключением случаев, если местом их регистрации является Российская Федерация) и/или гражданство или места ведения ими хозяйственной деятельности.</w:t>
            </w:r>
            <w:r w:rsidR="00DC540A">
              <w:rPr>
                <w:rFonts w:ascii="Verdana" w:hAnsi="Verdana"/>
                <w:sz w:val="18"/>
                <w:szCs w:val="18"/>
              </w:rPr>
              <w:t xml:space="preserve"> </w:t>
            </w:r>
          </w:p>
          <w:p w:rsidR="00237F53" w:rsidRPr="00A62DE3" w:rsidRDefault="00237F53" w:rsidP="00DC540A">
            <w:pPr>
              <w:pStyle w:val="aff6"/>
              <w:spacing w:before="0" w:beforeAutospacing="0" w:after="0" w:afterAutospacing="0"/>
              <w:rPr>
                <w:rFonts w:ascii="Verdana" w:hAnsi="Verdana"/>
                <w:sz w:val="18"/>
                <w:szCs w:val="18"/>
              </w:rPr>
            </w:pPr>
            <w:r w:rsidRPr="00DC540A">
              <w:rPr>
                <w:rFonts w:ascii="Verdana" w:hAnsi="Verdana"/>
                <w:b/>
                <w:bCs/>
                <w:sz w:val="18"/>
                <w:szCs w:val="18"/>
              </w:rPr>
              <w:t>К лицам недружественных государств</w:t>
            </w:r>
            <w:r w:rsidRPr="00DC540A">
              <w:rPr>
                <w:rFonts w:ascii="Verdana" w:hAnsi="Verdana"/>
                <w:sz w:val="18"/>
                <w:szCs w:val="18"/>
              </w:rPr>
              <w:t xml:space="preserve"> не относятся:</w:t>
            </w:r>
            <w:r w:rsidRPr="00A62DE3">
              <w:rPr>
                <w:rFonts w:ascii="Verdana" w:hAnsi="Verdana"/>
                <w:sz w:val="18"/>
                <w:szCs w:val="18"/>
              </w:rPr>
              <w:t xml:space="preserve"> </w:t>
            </w:r>
          </w:p>
          <w:p w:rsidR="00237F53" w:rsidRPr="00F33641" w:rsidRDefault="00237F53" w:rsidP="00DC540A">
            <w:pPr>
              <w:pStyle w:val="aff6"/>
              <w:spacing w:before="0" w:beforeAutospacing="0" w:after="0" w:afterAutospacing="0"/>
              <w:rPr>
                <w:rFonts w:ascii="Verdana" w:hAnsi="Verdana"/>
                <w:sz w:val="18"/>
                <w:szCs w:val="18"/>
              </w:rPr>
            </w:pPr>
            <w:r w:rsidRPr="00DC540A">
              <w:rPr>
                <w:rFonts w:ascii="Verdana" w:hAnsi="Verdana"/>
                <w:sz w:val="18"/>
                <w:szCs w:val="18"/>
              </w:rPr>
              <w:t xml:space="preserve">- </w:t>
            </w:r>
            <w:hyperlink r:id="rId9" w:history="1">
              <w:r w:rsidRPr="00DC540A">
                <w:rPr>
                  <w:rStyle w:val="aa"/>
                  <w:rFonts w:ascii="Verdana" w:hAnsi="Verdana"/>
                  <w:color w:val="auto"/>
                  <w:sz w:val="18"/>
                  <w:szCs w:val="18"/>
                </w:rPr>
                <w:t>специальные иностранные лиц</w:t>
              </w:r>
            </w:hyperlink>
            <w:r w:rsidRPr="00DC540A">
              <w:rPr>
                <w:rFonts w:ascii="Verdana" w:hAnsi="Verdana"/>
                <w:sz w:val="18"/>
                <w:szCs w:val="18"/>
              </w:rPr>
              <w:t>а, то есть находящихся под контролем российских юридических или физических лиц (конечными бенефициарами являются РФ, российские юридические лица или физические лица), в том числе в случае если этот контроль осуществляется через иностранные юридические лица, связанные с такими иностранными государствами, и информация о контроле над ними раскрыта этими российскими юридическими или физическими лицами налоговым органам РФ в соответствии с требованиями законодательства РФ.</w:t>
            </w:r>
            <w:r w:rsidRPr="00A62DE3">
              <w:rPr>
                <w:rFonts w:ascii="Verdana" w:hAnsi="Verdana"/>
                <w:sz w:val="18"/>
                <w:szCs w:val="18"/>
              </w:rPr>
              <w:t xml:space="preserve"> </w:t>
            </w:r>
          </w:p>
          <w:p w:rsidR="00237F53" w:rsidRPr="00F33641" w:rsidRDefault="003C74E6"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sz w:val="18"/>
                <w:szCs w:val="18"/>
              </w:rPr>
              <w:t>с</w:t>
            </w:r>
            <w:r w:rsidR="00237F53" w:rsidRPr="00F33641">
              <w:rPr>
                <w:rFonts w:ascii="Verdana" w:hAnsi="Verdana"/>
                <w:sz w:val="18"/>
                <w:szCs w:val="18"/>
              </w:rPr>
              <w:t xml:space="preserve">делки по итогам торгов подлежат заключению с учетом положений Указа Президента РФ № 81 от 01.03.2022, Указа Президента Российской Федерации от 05.03.2022 № 95, иных </w:t>
            </w:r>
            <w:proofErr w:type="spellStart"/>
            <w:r w:rsidR="00237F53" w:rsidRPr="00F33641">
              <w:rPr>
                <w:rFonts w:ascii="Verdana" w:hAnsi="Verdana"/>
                <w:sz w:val="18"/>
                <w:szCs w:val="18"/>
              </w:rPr>
              <w:t>антисанкционных</w:t>
            </w:r>
            <w:proofErr w:type="spellEnd"/>
            <w:r w:rsidR="00237F53" w:rsidRPr="00F33641">
              <w:rPr>
                <w:rFonts w:ascii="Verdana" w:hAnsi="Verdana"/>
                <w:sz w:val="18"/>
                <w:szCs w:val="18"/>
              </w:rPr>
              <w:t xml:space="preserve"> законодательных и/или подзаконных актов, устанавливающих ограничения относительно заключения договора, действующих на момент заключения договора. </w:t>
            </w:r>
            <w:r w:rsidR="00237F53" w:rsidRPr="00F33641">
              <w:rPr>
                <w:rFonts w:ascii="Verdana" w:hAnsi="Verdana"/>
                <w:sz w:val="18"/>
                <w:szCs w:val="18"/>
              </w:rPr>
              <w:br/>
            </w:r>
            <w:r w:rsidR="00A13189">
              <w:rPr>
                <w:rFonts w:ascii="Verdana" w:hAnsi="Verdana"/>
                <w:sz w:val="18"/>
                <w:szCs w:val="18"/>
              </w:rPr>
              <w:t>Банком</w:t>
            </w:r>
            <w:r w:rsidR="00A13189" w:rsidRPr="00F33641">
              <w:rPr>
                <w:rFonts w:ascii="Verdana" w:hAnsi="Verdana"/>
                <w:sz w:val="18"/>
                <w:szCs w:val="18"/>
              </w:rPr>
              <w:t xml:space="preserve"> </w:t>
            </w:r>
            <w:r w:rsidR="00237F53" w:rsidRPr="00F33641">
              <w:rPr>
                <w:rFonts w:ascii="Verdana" w:hAnsi="Verdana"/>
                <w:sz w:val="18"/>
                <w:szCs w:val="18"/>
              </w:rPr>
              <w:t xml:space="preserve">может быть отказано в заключении договора по итогам торгов, а также в возврате задатка в случае несоответствия Победителя (лица имеющего право на заключение договора по итогам торгов), требованиям указанных выше нормативным актам (в редакции, действующей на момент заключения договора).  Риски, связанные с отказом </w:t>
            </w:r>
            <w:r w:rsidR="00A13189">
              <w:rPr>
                <w:rFonts w:ascii="Verdana" w:hAnsi="Verdana"/>
                <w:sz w:val="18"/>
                <w:szCs w:val="18"/>
              </w:rPr>
              <w:t>Банка</w:t>
            </w:r>
            <w:r w:rsidR="00A13189" w:rsidRPr="00F33641">
              <w:rPr>
                <w:rFonts w:ascii="Verdana" w:hAnsi="Verdana"/>
                <w:sz w:val="18"/>
                <w:szCs w:val="18"/>
              </w:rPr>
              <w:t xml:space="preserve"> </w:t>
            </w:r>
            <w:r w:rsidR="00237F53" w:rsidRPr="00F33641">
              <w:rPr>
                <w:rFonts w:ascii="Verdana" w:hAnsi="Verdana"/>
                <w:sz w:val="18"/>
                <w:szCs w:val="18"/>
              </w:rPr>
              <w:t xml:space="preserve">от заключения договора по итогам </w:t>
            </w:r>
            <w:r w:rsidR="00B1158B">
              <w:rPr>
                <w:rFonts w:ascii="Verdana" w:hAnsi="Verdana"/>
                <w:sz w:val="18"/>
                <w:szCs w:val="18"/>
              </w:rPr>
              <w:t>Т</w:t>
            </w:r>
            <w:r w:rsidR="00237F53" w:rsidRPr="00F33641">
              <w:rPr>
                <w:rFonts w:ascii="Verdana" w:hAnsi="Verdana"/>
                <w:sz w:val="18"/>
                <w:szCs w:val="18"/>
              </w:rPr>
              <w:t xml:space="preserve">оргов в этом </w:t>
            </w:r>
            <w:proofErr w:type="gramStart"/>
            <w:r w:rsidR="00237F53" w:rsidRPr="00F33641">
              <w:rPr>
                <w:rFonts w:ascii="Verdana" w:hAnsi="Verdana"/>
                <w:sz w:val="18"/>
                <w:szCs w:val="18"/>
              </w:rPr>
              <w:t>случае</w:t>
            </w:r>
            <w:proofErr w:type="gramEnd"/>
            <w:r w:rsidR="00237F53" w:rsidRPr="00F33641">
              <w:rPr>
                <w:rFonts w:ascii="Verdana" w:hAnsi="Verdana"/>
                <w:sz w:val="18"/>
                <w:szCs w:val="18"/>
              </w:rPr>
              <w:t xml:space="preserve"> несёт победитель (лицо, имеющее право на заключение договора по итогам </w:t>
            </w:r>
            <w:r w:rsidR="00B1158B">
              <w:rPr>
                <w:rFonts w:ascii="Verdana" w:hAnsi="Verdana"/>
                <w:sz w:val="18"/>
                <w:szCs w:val="18"/>
              </w:rPr>
              <w:t>Т</w:t>
            </w:r>
            <w:r w:rsidR="00237F53" w:rsidRPr="00F33641">
              <w:rPr>
                <w:rFonts w:ascii="Verdana" w:hAnsi="Verdana"/>
                <w:sz w:val="18"/>
                <w:szCs w:val="18"/>
              </w:rPr>
              <w:t>оргов)</w:t>
            </w:r>
            <w:r w:rsidRPr="00F33641">
              <w:rPr>
                <w:rFonts w:ascii="Verdana" w:hAnsi="Verdana"/>
                <w:sz w:val="18"/>
                <w:szCs w:val="18"/>
              </w:rPr>
              <w:t>;</w:t>
            </w:r>
          </w:p>
          <w:p w:rsidR="00237F53" w:rsidRPr="00F33641" w:rsidRDefault="00237F53"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cs="Arial"/>
                <w:sz w:val="18"/>
                <w:szCs w:val="18"/>
              </w:rPr>
              <w:t>условием допуска к Торгам является внесение претендентом задатка в соответствующем размере на счет Организатора Торгов;</w:t>
            </w:r>
          </w:p>
          <w:p w:rsidR="00237F53" w:rsidRPr="00F33641" w:rsidRDefault="00237F53"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cs="Arial"/>
                <w:sz w:val="18"/>
                <w:szCs w:val="18"/>
              </w:rPr>
              <w:t>условием допуска к Торгам является подача претендентом необходимого пакета документов (в том числе, но не исключительно, заявки на участие в Торгах) в соответствии с требованиями, указанными в извещении о проведении Торгов;</w:t>
            </w:r>
          </w:p>
          <w:p w:rsidR="00237F53" w:rsidRPr="00F33641" w:rsidRDefault="00A318CE"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cs="Arial"/>
                <w:sz w:val="18"/>
                <w:szCs w:val="18"/>
              </w:rPr>
              <w:t>о</w:t>
            </w:r>
            <w:r w:rsidR="00237F53" w:rsidRPr="00F33641">
              <w:rPr>
                <w:rFonts w:ascii="Verdana" w:hAnsi="Verdana" w:cs="Arial"/>
                <w:sz w:val="18"/>
                <w:szCs w:val="18"/>
              </w:rPr>
              <w:t>рганизатор Торгов по указанию Банка «ТРАСТ» (ПАО) вносит изменения в документацию Торгов в срок не позднее, чем за 1 (один) рабочий день до даты окончания срока подачи заявок на участие в Торгах (в части внесения изменений в условия сделки и условия проведения Торгов) и в срок не позднее, чем до даты окончания срока подачи заявок на участие в Торгах (в части исправления технических ошибок)</w:t>
            </w:r>
            <w:r w:rsidR="003C74E6" w:rsidRPr="00F33641">
              <w:rPr>
                <w:rFonts w:ascii="Verdana" w:hAnsi="Verdana" w:cs="Arial"/>
                <w:sz w:val="18"/>
                <w:szCs w:val="18"/>
              </w:rPr>
              <w:t>;</w:t>
            </w:r>
          </w:p>
          <w:p w:rsidR="00237F53" w:rsidRPr="00F33641" w:rsidRDefault="00A318CE"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cs="Arial"/>
                <w:sz w:val="18"/>
                <w:szCs w:val="18"/>
              </w:rPr>
              <w:t>у</w:t>
            </w:r>
            <w:r w:rsidR="00237F53" w:rsidRPr="00F33641">
              <w:rPr>
                <w:rFonts w:ascii="Verdana" w:hAnsi="Verdana" w:cs="Arial"/>
                <w:sz w:val="18"/>
                <w:szCs w:val="18"/>
              </w:rPr>
              <w:t xml:space="preserve">величение НЦП Лота в полном объеме будет отнесено к Цене по Кредитным договорам и будет подлежать оплате в порядке и на условиях, предусмотренных Договором уступки </w:t>
            </w:r>
            <w:r w:rsidR="003C74E6" w:rsidRPr="00F33641">
              <w:rPr>
                <w:rFonts w:ascii="Verdana" w:hAnsi="Verdana" w:cs="Arial"/>
                <w:sz w:val="18"/>
                <w:szCs w:val="18"/>
              </w:rPr>
              <w:t>Т</w:t>
            </w:r>
            <w:r w:rsidR="00237F53" w:rsidRPr="00F33641">
              <w:rPr>
                <w:rFonts w:ascii="Verdana" w:hAnsi="Verdana" w:cs="Arial"/>
                <w:sz w:val="18"/>
                <w:szCs w:val="18"/>
              </w:rPr>
              <w:t>ребований 1</w:t>
            </w:r>
            <w:r w:rsidR="003C74E6" w:rsidRPr="00F33641">
              <w:rPr>
                <w:rFonts w:ascii="Verdana" w:hAnsi="Verdana" w:cs="Arial"/>
                <w:sz w:val="18"/>
                <w:szCs w:val="18"/>
              </w:rPr>
              <w:t>;</w:t>
            </w:r>
          </w:p>
          <w:p w:rsidR="00237F53" w:rsidRPr="00F33641" w:rsidRDefault="00237F53" w:rsidP="00DC540A">
            <w:pPr>
              <w:pStyle w:val="ac"/>
              <w:numPr>
                <w:ilvl w:val="0"/>
                <w:numId w:val="13"/>
              </w:numPr>
              <w:suppressAutoHyphens/>
              <w:spacing w:before="60" w:after="60"/>
              <w:ind w:left="313" w:right="-57" w:hanging="313"/>
              <w:contextualSpacing w:val="0"/>
              <w:rPr>
                <w:rFonts w:ascii="Verdana" w:hAnsi="Verdana" w:cs="Arial"/>
                <w:sz w:val="18"/>
                <w:szCs w:val="18"/>
              </w:rPr>
            </w:pPr>
            <w:r w:rsidRPr="00F33641">
              <w:rPr>
                <w:rFonts w:ascii="Verdana" w:hAnsi="Verdana" w:cs="Arial"/>
                <w:sz w:val="18"/>
                <w:szCs w:val="18"/>
              </w:rPr>
              <w:t xml:space="preserve">Опцион </w:t>
            </w:r>
            <w:r w:rsidR="003C74E6" w:rsidRPr="00F33641">
              <w:rPr>
                <w:rFonts w:ascii="Verdana" w:hAnsi="Verdana" w:cs="Arial"/>
                <w:sz w:val="18"/>
                <w:szCs w:val="18"/>
              </w:rPr>
              <w:t>Колл, Опцион Пут</w:t>
            </w:r>
            <w:r w:rsidRPr="00F33641">
              <w:rPr>
                <w:rFonts w:ascii="Verdana" w:hAnsi="Verdana" w:cs="Arial"/>
                <w:sz w:val="18"/>
                <w:szCs w:val="18"/>
              </w:rPr>
              <w:t xml:space="preserve">, Договор уступки </w:t>
            </w:r>
            <w:r w:rsidR="003C74E6" w:rsidRPr="00F33641">
              <w:rPr>
                <w:rFonts w:ascii="Verdana" w:hAnsi="Verdana" w:cs="Arial"/>
                <w:sz w:val="18"/>
                <w:szCs w:val="18"/>
              </w:rPr>
              <w:t>Т</w:t>
            </w:r>
            <w:r w:rsidRPr="00F33641">
              <w:rPr>
                <w:rFonts w:ascii="Verdana" w:hAnsi="Verdana" w:cs="Arial"/>
                <w:sz w:val="18"/>
                <w:szCs w:val="18"/>
              </w:rPr>
              <w:t xml:space="preserve">ребований 1, Договор уступки </w:t>
            </w:r>
            <w:r w:rsidR="003C74E6" w:rsidRPr="00F33641">
              <w:rPr>
                <w:rFonts w:ascii="Verdana" w:hAnsi="Verdana" w:cs="Arial"/>
                <w:sz w:val="18"/>
                <w:szCs w:val="18"/>
              </w:rPr>
              <w:t>Т</w:t>
            </w:r>
            <w:r w:rsidRPr="00F33641">
              <w:rPr>
                <w:rFonts w:ascii="Verdana" w:hAnsi="Verdana" w:cs="Arial"/>
                <w:sz w:val="18"/>
                <w:szCs w:val="18"/>
              </w:rPr>
              <w:t xml:space="preserve">ребований 2, Договор купли-продажи </w:t>
            </w:r>
            <w:r w:rsidR="003C74E6" w:rsidRPr="00F33641">
              <w:rPr>
                <w:rFonts w:ascii="Verdana" w:hAnsi="Verdana" w:cs="Arial"/>
                <w:sz w:val="18"/>
                <w:szCs w:val="18"/>
              </w:rPr>
              <w:t>И</w:t>
            </w:r>
            <w:r w:rsidRPr="00F33641">
              <w:rPr>
                <w:rFonts w:ascii="Verdana" w:hAnsi="Verdana" w:cs="Arial"/>
                <w:sz w:val="18"/>
                <w:szCs w:val="18"/>
              </w:rPr>
              <w:t>мущества заключа</w:t>
            </w:r>
            <w:r w:rsidR="003C74E6" w:rsidRPr="00F33641">
              <w:rPr>
                <w:rFonts w:ascii="Verdana" w:hAnsi="Verdana" w:cs="Arial"/>
                <w:sz w:val="18"/>
                <w:szCs w:val="18"/>
              </w:rPr>
              <w:t>ю</w:t>
            </w:r>
            <w:r w:rsidRPr="00F33641">
              <w:rPr>
                <w:rFonts w:ascii="Verdana" w:hAnsi="Verdana" w:cs="Arial"/>
                <w:sz w:val="18"/>
                <w:szCs w:val="18"/>
              </w:rPr>
              <w:t xml:space="preserve">тся с </w:t>
            </w:r>
            <w:r w:rsidRPr="00F33641">
              <w:rPr>
                <w:rFonts w:ascii="Verdana" w:hAnsi="Verdana" w:cs="Arial"/>
                <w:sz w:val="18"/>
                <w:szCs w:val="18"/>
              </w:rPr>
              <w:lastRenderedPageBreak/>
              <w:t>победителем Торгов в течение 5 (пяти) рабочих дней после подведения итогов Торгов</w:t>
            </w:r>
            <w:r w:rsidR="003C74E6" w:rsidRPr="00F33641">
              <w:rPr>
                <w:rFonts w:ascii="Verdana" w:hAnsi="Verdana" w:cs="Arial"/>
                <w:sz w:val="18"/>
                <w:szCs w:val="18"/>
              </w:rPr>
              <w:t>;</w:t>
            </w:r>
          </w:p>
          <w:p w:rsidR="00850C02" w:rsidRDefault="002E2E7B" w:rsidP="00BF4B63">
            <w:pPr>
              <w:pStyle w:val="ac"/>
              <w:numPr>
                <w:ilvl w:val="0"/>
                <w:numId w:val="13"/>
              </w:numPr>
              <w:suppressAutoHyphens/>
              <w:spacing w:before="60" w:after="60"/>
              <w:ind w:left="313" w:right="-57" w:hanging="313"/>
              <w:contextualSpacing w:val="0"/>
              <w:rPr>
                <w:rFonts w:ascii="Verdana" w:hAnsi="Verdana" w:cs="Arial"/>
                <w:sz w:val="18"/>
                <w:szCs w:val="18"/>
              </w:rPr>
            </w:pPr>
            <w:r>
              <w:rPr>
                <w:rFonts w:ascii="Verdana" w:hAnsi="Verdana" w:cs="Arial"/>
                <w:sz w:val="18"/>
                <w:szCs w:val="18"/>
              </w:rPr>
              <w:t xml:space="preserve"> </w:t>
            </w:r>
          </w:p>
          <w:p w:rsidR="00850C02" w:rsidRPr="00850C02" w:rsidRDefault="00850C02" w:rsidP="00BF4B63">
            <w:pPr>
              <w:pStyle w:val="ac"/>
              <w:numPr>
                <w:ilvl w:val="0"/>
                <w:numId w:val="13"/>
              </w:numPr>
              <w:suppressAutoHyphens/>
              <w:autoSpaceDE w:val="0"/>
              <w:autoSpaceDN w:val="0"/>
              <w:adjustRightInd w:val="0"/>
              <w:spacing w:before="60" w:after="60"/>
              <w:ind w:left="313" w:right="-57" w:hanging="313"/>
              <w:contextualSpacing w:val="0"/>
              <w:rPr>
                <w:rFonts w:ascii="Verdana" w:hAnsi="Verdana" w:cs="Verdana"/>
                <w:color w:val="000000"/>
                <w:sz w:val="18"/>
                <w:szCs w:val="18"/>
                <w:lang w:eastAsia="ru-RU"/>
              </w:rPr>
            </w:pPr>
            <w:r w:rsidRPr="00850C02">
              <w:rPr>
                <w:rFonts w:ascii="Verdana" w:hAnsi="Verdana" w:cs="Arial"/>
                <w:sz w:val="18"/>
                <w:szCs w:val="18"/>
              </w:rPr>
              <w:t xml:space="preserve"> </w:t>
            </w:r>
            <w:r w:rsidR="00A318CE" w:rsidRPr="00850C02">
              <w:rPr>
                <w:rFonts w:ascii="Verdana" w:hAnsi="Verdana" w:cs="Arial"/>
                <w:sz w:val="18"/>
                <w:szCs w:val="18"/>
              </w:rPr>
              <w:t>с</w:t>
            </w:r>
            <w:r w:rsidR="00237F53" w:rsidRPr="00850C02">
              <w:rPr>
                <w:rFonts w:ascii="Verdana" w:hAnsi="Verdana" w:cs="Arial"/>
                <w:sz w:val="18"/>
                <w:szCs w:val="18"/>
              </w:rPr>
              <w:t xml:space="preserve">умма задатка, внесенного участником Торгов на счет Организатора Торгов, в полном объеме зачитывается в счет оплаты </w:t>
            </w:r>
            <w:r w:rsidR="00A318CE" w:rsidRPr="00850C02">
              <w:rPr>
                <w:rFonts w:ascii="Verdana" w:hAnsi="Verdana" w:cs="Arial"/>
                <w:sz w:val="18"/>
                <w:szCs w:val="18"/>
              </w:rPr>
              <w:t xml:space="preserve">за </w:t>
            </w:r>
            <w:r w:rsidR="003C74E6" w:rsidRPr="00850C02">
              <w:rPr>
                <w:rFonts w:ascii="Verdana" w:hAnsi="Verdana"/>
                <w:sz w:val="18"/>
                <w:szCs w:val="18"/>
              </w:rPr>
              <w:t>предоставлени</w:t>
            </w:r>
            <w:r w:rsidR="00A318CE" w:rsidRPr="00850C02">
              <w:rPr>
                <w:rFonts w:ascii="Verdana" w:hAnsi="Verdana"/>
                <w:sz w:val="18"/>
                <w:szCs w:val="18"/>
              </w:rPr>
              <w:t>е</w:t>
            </w:r>
            <w:r w:rsidR="003C74E6" w:rsidRPr="00850C02">
              <w:rPr>
                <w:rFonts w:ascii="Verdana" w:hAnsi="Verdana"/>
                <w:sz w:val="18"/>
                <w:szCs w:val="18"/>
              </w:rPr>
              <w:t xml:space="preserve"> Опциона Колл</w:t>
            </w:r>
            <w:r w:rsidR="00237F53" w:rsidRPr="00850C02">
              <w:rPr>
                <w:rFonts w:ascii="Verdana" w:hAnsi="Verdana" w:cs="Arial"/>
                <w:sz w:val="18"/>
                <w:szCs w:val="18"/>
              </w:rPr>
              <w:t xml:space="preserve">, а в оставшейся части - в счет оплаты </w:t>
            </w:r>
            <w:r w:rsidR="00560610">
              <w:rPr>
                <w:rFonts w:ascii="Verdana" w:hAnsi="Verdana" w:cs="Verdana"/>
                <w:color w:val="000000"/>
                <w:sz w:val="18"/>
                <w:szCs w:val="18"/>
                <w:lang w:eastAsia="ru-RU"/>
              </w:rPr>
              <w:t xml:space="preserve">Обеспечительного платежа по </w:t>
            </w:r>
            <w:r w:rsidR="00560610" w:rsidRPr="00BC5DBF">
              <w:rPr>
                <w:rFonts w:ascii="Verdana" w:hAnsi="Verdana" w:cs="Verdana"/>
                <w:color w:val="000000"/>
                <w:sz w:val="18"/>
                <w:szCs w:val="18"/>
                <w:lang w:eastAsia="ru-RU"/>
              </w:rPr>
              <w:t>Договору уступки</w:t>
            </w:r>
            <w:r w:rsidR="00560610">
              <w:rPr>
                <w:rFonts w:ascii="Verdana" w:hAnsi="Verdana" w:cs="Verdana"/>
                <w:color w:val="000000"/>
                <w:sz w:val="18"/>
                <w:szCs w:val="18"/>
                <w:lang w:eastAsia="ru-RU"/>
              </w:rPr>
              <w:t xml:space="preserve"> </w:t>
            </w:r>
            <w:r w:rsidR="00237F53" w:rsidRPr="00850C02">
              <w:rPr>
                <w:rFonts w:ascii="Verdana" w:hAnsi="Verdana" w:cs="Arial"/>
                <w:sz w:val="18"/>
                <w:szCs w:val="18"/>
              </w:rPr>
              <w:t>Требований 1</w:t>
            </w:r>
            <w:r w:rsidR="00A318CE" w:rsidRPr="00850C02">
              <w:rPr>
                <w:rFonts w:ascii="Verdana" w:hAnsi="Verdana" w:cs="Arial"/>
                <w:sz w:val="18"/>
                <w:szCs w:val="18"/>
              </w:rPr>
              <w:t>;</w:t>
            </w:r>
            <w:r w:rsidRPr="00850C02">
              <w:rPr>
                <w:rFonts w:ascii="Verdana" w:hAnsi="Verdana" w:cs="Arial"/>
                <w:sz w:val="18"/>
                <w:szCs w:val="18"/>
              </w:rPr>
              <w:t xml:space="preserve"> </w:t>
            </w:r>
          </w:p>
          <w:p w:rsidR="00850C02" w:rsidRPr="00850C02" w:rsidRDefault="00850C02" w:rsidP="00BF4B63">
            <w:pPr>
              <w:pStyle w:val="ac"/>
              <w:numPr>
                <w:ilvl w:val="0"/>
                <w:numId w:val="13"/>
              </w:numPr>
              <w:suppressAutoHyphens/>
              <w:autoSpaceDE w:val="0"/>
              <w:autoSpaceDN w:val="0"/>
              <w:adjustRightInd w:val="0"/>
              <w:spacing w:before="60" w:after="60"/>
              <w:ind w:left="313" w:right="-57" w:hanging="313"/>
              <w:contextualSpacing w:val="0"/>
              <w:rPr>
                <w:rFonts w:ascii="Verdana" w:hAnsi="Verdana" w:cs="Verdana"/>
                <w:color w:val="000000"/>
                <w:sz w:val="18"/>
                <w:szCs w:val="18"/>
                <w:lang w:eastAsia="ru-RU"/>
              </w:rPr>
            </w:pPr>
            <w:r>
              <w:rPr>
                <w:rFonts w:ascii="Verdana" w:hAnsi="Verdana" w:cs="Arial"/>
                <w:sz w:val="18"/>
                <w:szCs w:val="18"/>
              </w:rPr>
              <w:t>в</w:t>
            </w:r>
            <w:r w:rsidRPr="00052D72">
              <w:rPr>
                <w:rFonts w:ascii="Verdana" w:hAnsi="Verdana" w:cs="Arial"/>
                <w:sz w:val="18"/>
                <w:szCs w:val="18"/>
              </w:rPr>
              <w:t xml:space="preserve"> случае признания Торгов несостоявшимся по причине допуска к участию только одного участника / по причине того, что ни один из участников Торгов не подтвердил начальную цену, Опцион Колл, Опцион Пут,   Договор уступки Требований 1, Договор уступки Требований 2, Договор купли-продажи Имущества могут быть заключены с единственным участником Торгов / с тем из участников Торгов, кто первый подал заявку на участие в Торгах, в течение 5 (пяти) рабочих дней с даты признания Торгов несостоявшимися, по цене не ниже НЦП в соответствии с документацией о Торгах</w:t>
            </w:r>
            <w:r w:rsidRPr="00850C02">
              <w:rPr>
                <w:rFonts w:ascii="Verdana" w:hAnsi="Verdana" w:cs="Arial"/>
                <w:sz w:val="18"/>
                <w:szCs w:val="18"/>
              </w:rPr>
              <w:t>;</w:t>
            </w:r>
            <w:r w:rsidRPr="00052D72">
              <w:rPr>
                <w:rFonts w:ascii="Verdana" w:hAnsi="Verdana" w:cs="Arial"/>
                <w:sz w:val="18"/>
                <w:szCs w:val="18"/>
              </w:rPr>
              <w:t xml:space="preserve"> </w:t>
            </w:r>
          </w:p>
          <w:p w:rsidR="003D15F4" w:rsidRPr="003D15F4" w:rsidRDefault="00850C02" w:rsidP="00BF4B63">
            <w:pPr>
              <w:pStyle w:val="ac"/>
              <w:numPr>
                <w:ilvl w:val="0"/>
                <w:numId w:val="13"/>
              </w:numPr>
              <w:suppressAutoHyphens/>
              <w:autoSpaceDE w:val="0"/>
              <w:autoSpaceDN w:val="0"/>
              <w:adjustRightInd w:val="0"/>
              <w:spacing w:before="60" w:after="60"/>
              <w:ind w:left="313" w:right="-57" w:hanging="313"/>
              <w:contextualSpacing w:val="0"/>
              <w:rPr>
                <w:rFonts w:ascii="Verdana" w:hAnsi="Verdana" w:cs="Arial"/>
                <w:sz w:val="18"/>
                <w:szCs w:val="18"/>
              </w:rPr>
            </w:pPr>
            <w:r w:rsidRPr="003D15F4">
              <w:rPr>
                <w:rFonts w:ascii="Verdana" w:hAnsi="Verdana" w:cs="Verdana"/>
                <w:color w:val="000000"/>
                <w:sz w:val="18"/>
                <w:szCs w:val="18"/>
                <w:lang w:eastAsia="ru-RU"/>
              </w:rPr>
              <w:t>задаток возвращается всем участникам Торгов, кроме победителя Торгов, не позднее 5 (пяти) банковских дней с даты подведения итогов Торгов;</w:t>
            </w:r>
          </w:p>
          <w:p w:rsidR="003D15F4" w:rsidRDefault="003D15F4" w:rsidP="00BF4B63">
            <w:pPr>
              <w:pStyle w:val="ac"/>
              <w:numPr>
                <w:ilvl w:val="0"/>
                <w:numId w:val="13"/>
              </w:numPr>
              <w:suppressAutoHyphens/>
              <w:autoSpaceDE w:val="0"/>
              <w:autoSpaceDN w:val="0"/>
              <w:adjustRightInd w:val="0"/>
              <w:spacing w:before="60" w:after="60"/>
              <w:ind w:left="313" w:right="-57" w:hanging="313"/>
              <w:contextualSpacing w:val="0"/>
              <w:rPr>
                <w:rFonts w:ascii="Verdana" w:hAnsi="Verdana" w:cs="Arial"/>
                <w:sz w:val="18"/>
                <w:szCs w:val="18"/>
              </w:rPr>
            </w:pPr>
            <w:r>
              <w:rPr>
                <w:rFonts w:ascii="Verdana" w:hAnsi="Verdana" w:cs="Arial"/>
                <w:sz w:val="18"/>
                <w:szCs w:val="18"/>
              </w:rPr>
              <w:t>в</w:t>
            </w:r>
            <w:r w:rsidR="00A318CE" w:rsidRPr="003D15F4">
              <w:rPr>
                <w:rFonts w:ascii="Verdana" w:hAnsi="Verdana" w:cs="Arial"/>
                <w:sz w:val="18"/>
                <w:szCs w:val="18"/>
              </w:rPr>
              <w:t xml:space="preserve"> </w:t>
            </w:r>
            <w:r w:rsidR="00237F53" w:rsidRPr="003D15F4">
              <w:rPr>
                <w:rFonts w:ascii="Verdana" w:hAnsi="Verdana" w:cs="Arial"/>
                <w:sz w:val="18"/>
                <w:szCs w:val="18"/>
              </w:rPr>
              <w:t xml:space="preserve">случае признания Торгов несостоявшимся по причине допуска к участию только одного участника / по причине того, что ни один из участников Торгов не подтвердил начальную цену, </w:t>
            </w:r>
            <w:r w:rsidR="003C74E6" w:rsidRPr="003D15F4">
              <w:rPr>
                <w:rFonts w:ascii="Verdana" w:hAnsi="Verdana" w:cs="Arial"/>
                <w:sz w:val="18"/>
                <w:szCs w:val="18"/>
              </w:rPr>
              <w:t>Опцион Колл, Опцион Пут</w:t>
            </w:r>
            <w:r w:rsidR="00237F53" w:rsidRPr="003D15F4">
              <w:rPr>
                <w:rFonts w:ascii="Verdana" w:hAnsi="Verdana" w:cs="Arial"/>
                <w:sz w:val="18"/>
                <w:szCs w:val="18"/>
              </w:rPr>
              <w:t xml:space="preserve">, </w:t>
            </w:r>
            <w:r w:rsidR="003C74E6" w:rsidRPr="003D15F4">
              <w:rPr>
                <w:rFonts w:ascii="Verdana" w:hAnsi="Verdana" w:cs="Arial"/>
                <w:sz w:val="18"/>
                <w:szCs w:val="18"/>
              </w:rPr>
              <w:t xml:space="preserve"> </w:t>
            </w:r>
            <w:r w:rsidR="00237F53" w:rsidRPr="003D15F4">
              <w:rPr>
                <w:rFonts w:ascii="Verdana" w:hAnsi="Verdana" w:cs="Arial"/>
                <w:sz w:val="18"/>
                <w:szCs w:val="18"/>
              </w:rPr>
              <w:t xml:space="preserve"> Договор уступки </w:t>
            </w:r>
            <w:r w:rsidR="00A318CE" w:rsidRPr="003D15F4">
              <w:rPr>
                <w:rFonts w:ascii="Verdana" w:hAnsi="Verdana" w:cs="Arial"/>
                <w:sz w:val="18"/>
                <w:szCs w:val="18"/>
              </w:rPr>
              <w:t>Т</w:t>
            </w:r>
            <w:r w:rsidR="00237F53" w:rsidRPr="003D15F4">
              <w:rPr>
                <w:rFonts w:ascii="Verdana" w:hAnsi="Verdana" w:cs="Arial"/>
                <w:sz w:val="18"/>
                <w:szCs w:val="18"/>
              </w:rPr>
              <w:t>ребований 1, Договор уступки</w:t>
            </w:r>
            <w:r w:rsidR="00A318CE" w:rsidRPr="003D15F4">
              <w:rPr>
                <w:rFonts w:ascii="Verdana" w:hAnsi="Verdana" w:cs="Arial"/>
                <w:sz w:val="18"/>
                <w:szCs w:val="18"/>
              </w:rPr>
              <w:t xml:space="preserve"> Т</w:t>
            </w:r>
            <w:r w:rsidR="00237F53" w:rsidRPr="003D15F4">
              <w:rPr>
                <w:rFonts w:ascii="Verdana" w:hAnsi="Verdana" w:cs="Arial"/>
                <w:sz w:val="18"/>
                <w:szCs w:val="18"/>
              </w:rPr>
              <w:t xml:space="preserve">ребований 2, Договор купли-продажи </w:t>
            </w:r>
            <w:r w:rsidR="00A318CE" w:rsidRPr="003D15F4">
              <w:rPr>
                <w:rFonts w:ascii="Verdana" w:hAnsi="Verdana" w:cs="Arial"/>
                <w:sz w:val="18"/>
                <w:szCs w:val="18"/>
              </w:rPr>
              <w:t>И</w:t>
            </w:r>
            <w:r w:rsidR="00237F53" w:rsidRPr="003D15F4">
              <w:rPr>
                <w:rFonts w:ascii="Verdana" w:hAnsi="Verdana" w:cs="Arial"/>
                <w:sz w:val="18"/>
                <w:szCs w:val="18"/>
              </w:rPr>
              <w:t>мущества могут быть заключены с единственным участником Торгов / с тем из участников Торгов, кто первый подал заявку на участие в Торгах, в течение 5 (пяти) рабочих дней с даты признания Торгов несостоявшимися, по цене не ниже НЦП в соответствии с документацией</w:t>
            </w:r>
            <w:r w:rsidR="00A24C6D" w:rsidRPr="003D15F4">
              <w:rPr>
                <w:rFonts w:ascii="Verdana" w:hAnsi="Verdana" w:cs="Arial"/>
                <w:sz w:val="18"/>
                <w:szCs w:val="18"/>
              </w:rPr>
              <w:t xml:space="preserve"> о Торгах</w:t>
            </w:r>
            <w:r w:rsidRPr="003D15F4">
              <w:rPr>
                <w:rFonts w:ascii="Verdana" w:hAnsi="Verdana" w:cs="Arial"/>
                <w:sz w:val="18"/>
                <w:szCs w:val="18"/>
              </w:rPr>
              <w:t>;</w:t>
            </w:r>
            <w:r w:rsidR="00237F53" w:rsidRPr="003D15F4">
              <w:rPr>
                <w:rFonts w:ascii="Verdana" w:hAnsi="Verdana" w:cs="Arial"/>
                <w:sz w:val="18"/>
                <w:szCs w:val="18"/>
              </w:rPr>
              <w:t xml:space="preserve"> </w:t>
            </w:r>
          </w:p>
          <w:p w:rsidR="003D15F4" w:rsidRPr="00850C02" w:rsidRDefault="003D15F4" w:rsidP="003D15F4">
            <w:pPr>
              <w:pStyle w:val="ac"/>
              <w:numPr>
                <w:ilvl w:val="0"/>
                <w:numId w:val="13"/>
              </w:numPr>
              <w:suppressAutoHyphens/>
              <w:autoSpaceDE w:val="0"/>
              <w:autoSpaceDN w:val="0"/>
              <w:adjustRightInd w:val="0"/>
              <w:spacing w:before="60" w:after="60"/>
              <w:ind w:left="313" w:right="-57" w:hanging="313"/>
              <w:contextualSpacing w:val="0"/>
              <w:rPr>
                <w:rFonts w:ascii="Verdana" w:hAnsi="Verdana" w:cs="Verdana"/>
                <w:color w:val="000000"/>
                <w:sz w:val="18"/>
                <w:szCs w:val="18"/>
                <w:lang w:eastAsia="ru-RU"/>
              </w:rPr>
            </w:pPr>
            <w:r>
              <w:rPr>
                <w:rFonts w:ascii="Verdana" w:hAnsi="Verdana" w:cs="Verdana"/>
                <w:color w:val="000000"/>
                <w:sz w:val="18"/>
                <w:szCs w:val="18"/>
                <w:lang w:eastAsia="ru-RU"/>
              </w:rPr>
              <w:t>в</w:t>
            </w:r>
            <w:r w:rsidRPr="00850C02">
              <w:rPr>
                <w:rFonts w:ascii="Verdana" w:hAnsi="Verdana" w:cs="Verdana"/>
                <w:color w:val="000000"/>
                <w:sz w:val="18"/>
                <w:szCs w:val="18"/>
                <w:lang w:eastAsia="ru-RU"/>
              </w:rPr>
              <w:t xml:space="preserve"> случае признания </w:t>
            </w:r>
            <w:r>
              <w:rPr>
                <w:rFonts w:ascii="Verdana" w:hAnsi="Verdana" w:cs="Verdana"/>
                <w:color w:val="000000"/>
                <w:sz w:val="18"/>
                <w:szCs w:val="18"/>
                <w:lang w:eastAsia="ru-RU"/>
              </w:rPr>
              <w:t>Т</w:t>
            </w:r>
            <w:r w:rsidRPr="00850C02">
              <w:rPr>
                <w:rFonts w:ascii="Verdana" w:hAnsi="Verdana" w:cs="Verdana"/>
                <w:color w:val="000000"/>
                <w:sz w:val="18"/>
                <w:szCs w:val="18"/>
                <w:lang w:eastAsia="ru-RU"/>
              </w:rPr>
              <w:t>оргов несостоявшимися задаток возвращается в течение 35 (тридцать пять) календарных дней со дня подписания протокола признания Торгов несостоявшимися, за исключением следующих случаев:</w:t>
            </w:r>
          </w:p>
          <w:p w:rsidR="003D15F4" w:rsidRDefault="003D15F4" w:rsidP="003D15F4">
            <w:pPr>
              <w:pStyle w:val="ac"/>
              <w:numPr>
                <w:ilvl w:val="0"/>
                <w:numId w:val="58"/>
              </w:numPr>
              <w:autoSpaceDE w:val="0"/>
              <w:autoSpaceDN w:val="0"/>
              <w:adjustRightInd w:val="0"/>
              <w:rPr>
                <w:rFonts w:ascii="Verdana" w:hAnsi="Verdana" w:cs="Verdana"/>
                <w:color w:val="000000"/>
                <w:sz w:val="18"/>
                <w:szCs w:val="18"/>
                <w:lang w:eastAsia="ru-RU"/>
              </w:rPr>
            </w:pPr>
            <w:r w:rsidRPr="00BC5DBF">
              <w:rPr>
                <w:rFonts w:ascii="Verdana" w:hAnsi="Verdana" w:cs="Verdana"/>
                <w:color w:val="000000"/>
                <w:sz w:val="18"/>
                <w:szCs w:val="18"/>
                <w:lang w:eastAsia="ru-RU"/>
              </w:rPr>
              <w:t xml:space="preserve">в случае заключения </w:t>
            </w:r>
            <w:r w:rsidR="00892FF3" w:rsidRPr="00052D72">
              <w:rPr>
                <w:rFonts w:ascii="Verdana" w:hAnsi="Verdana" w:cs="Arial"/>
                <w:sz w:val="18"/>
                <w:szCs w:val="18"/>
              </w:rPr>
              <w:t>Опцион</w:t>
            </w:r>
            <w:r w:rsidR="00892FF3">
              <w:rPr>
                <w:rFonts w:ascii="Verdana" w:hAnsi="Verdana" w:cs="Arial"/>
                <w:sz w:val="18"/>
                <w:szCs w:val="18"/>
              </w:rPr>
              <w:t>а</w:t>
            </w:r>
            <w:r w:rsidR="00892FF3" w:rsidRPr="00052D72">
              <w:rPr>
                <w:rFonts w:ascii="Verdana" w:hAnsi="Verdana" w:cs="Arial"/>
                <w:sz w:val="18"/>
                <w:szCs w:val="18"/>
              </w:rPr>
              <w:t xml:space="preserve"> Колл, Опцион</w:t>
            </w:r>
            <w:r w:rsidR="00892FF3">
              <w:rPr>
                <w:rFonts w:ascii="Verdana" w:hAnsi="Verdana" w:cs="Arial"/>
                <w:sz w:val="18"/>
                <w:szCs w:val="18"/>
              </w:rPr>
              <w:t>а</w:t>
            </w:r>
            <w:r w:rsidR="00892FF3" w:rsidRPr="00052D72">
              <w:rPr>
                <w:rFonts w:ascii="Verdana" w:hAnsi="Verdana" w:cs="Arial"/>
                <w:sz w:val="18"/>
                <w:szCs w:val="18"/>
              </w:rPr>
              <w:t xml:space="preserve"> Пут</w:t>
            </w:r>
            <w:r w:rsidR="00892FF3">
              <w:rPr>
                <w:rFonts w:ascii="Verdana" w:hAnsi="Verdana" w:cs="Arial"/>
                <w:sz w:val="18"/>
                <w:szCs w:val="18"/>
              </w:rPr>
              <w:t>,</w:t>
            </w:r>
            <w:r w:rsidR="00892FF3" w:rsidRPr="00052D72">
              <w:rPr>
                <w:rFonts w:ascii="Verdana" w:hAnsi="Verdana" w:cs="Arial"/>
                <w:sz w:val="18"/>
                <w:szCs w:val="18"/>
              </w:rPr>
              <w:t xml:space="preserve"> </w:t>
            </w:r>
            <w:r w:rsidRPr="00F33641">
              <w:rPr>
                <w:rFonts w:ascii="Verdana" w:hAnsi="Verdana" w:cs="Arial"/>
                <w:sz w:val="18"/>
                <w:szCs w:val="18"/>
              </w:rPr>
              <w:t>Договор</w:t>
            </w:r>
            <w:r>
              <w:rPr>
                <w:rFonts w:ascii="Verdana" w:hAnsi="Verdana" w:cs="Arial"/>
                <w:sz w:val="18"/>
                <w:szCs w:val="18"/>
              </w:rPr>
              <w:t>а</w:t>
            </w:r>
            <w:r w:rsidRPr="00F33641">
              <w:rPr>
                <w:rFonts w:ascii="Verdana" w:hAnsi="Verdana" w:cs="Arial"/>
                <w:sz w:val="18"/>
                <w:szCs w:val="18"/>
              </w:rPr>
              <w:t xml:space="preserve"> уступки Требований 1</w:t>
            </w:r>
            <w:r>
              <w:rPr>
                <w:rFonts w:ascii="Verdana" w:hAnsi="Verdana" w:cs="Arial"/>
                <w:sz w:val="18"/>
                <w:szCs w:val="18"/>
              </w:rPr>
              <w:t>,</w:t>
            </w:r>
            <w:r w:rsidRPr="00052D72">
              <w:rPr>
                <w:rFonts w:ascii="Verdana" w:hAnsi="Verdana" w:cs="Arial"/>
                <w:sz w:val="18"/>
                <w:szCs w:val="18"/>
              </w:rPr>
              <w:t xml:space="preserve"> Договор</w:t>
            </w:r>
            <w:r>
              <w:rPr>
                <w:rFonts w:ascii="Verdana" w:hAnsi="Verdana" w:cs="Arial"/>
                <w:sz w:val="18"/>
                <w:szCs w:val="18"/>
              </w:rPr>
              <w:t>а</w:t>
            </w:r>
            <w:r w:rsidRPr="00052D72">
              <w:rPr>
                <w:rFonts w:ascii="Verdana" w:hAnsi="Verdana" w:cs="Arial"/>
                <w:sz w:val="18"/>
                <w:szCs w:val="18"/>
              </w:rPr>
              <w:t xml:space="preserve"> уступки Требований 2, Договор</w:t>
            </w:r>
            <w:r>
              <w:rPr>
                <w:rFonts w:ascii="Verdana" w:hAnsi="Verdana" w:cs="Arial"/>
                <w:sz w:val="18"/>
                <w:szCs w:val="18"/>
              </w:rPr>
              <w:t>а</w:t>
            </w:r>
            <w:r w:rsidRPr="00052D72">
              <w:rPr>
                <w:rFonts w:ascii="Verdana" w:hAnsi="Verdana" w:cs="Arial"/>
                <w:sz w:val="18"/>
                <w:szCs w:val="18"/>
              </w:rPr>
              <w:t xml:space="preserve"> купли-продажи Имущества</w:t>
            </w:r>
            <w:r>
              <w:rPr>
                <w:rFonts w:ascii="Verdana" w:hAnsi="Verdana" w:cs="Arial"/>
                <w:sz w:val="18"/>
                <w:szCs w:val="18"/>
              </w:rPr>
              <w:t xml:space="preserve"> </w:t>
            </w:r>
            <w:r w:rsidRPr="00BC5DBF">
              <w:rPr>
                <w:rFonts w:ascii="Verdana" w:hAnsi="Verdana" w:cs="Verdana"/>
                <w:color w:val="000000"/>
                <w:sz w:val="18"/>
                <w:szCs w:val="18"/>
                <w:lang w:eastAsia="ru-RU"/>
              </w:rPr>
              <w:t xml:space="preserve">с </w:t>
            </w:r>
            <w:r>
              <w:rPr>
                <w:rFonts w:ascii="Verdana" w:hAnsi="Verdana" w:cs="Verdana"/>
                <w:color w:val="000000"/>
                <w:sz w:val="18"/>
                <w:szCs w:val="18"/>
                <w:lang w:eastAsia="ru-RU"/>
              </w:rPr>
              <w:t>п</w:t>
            </w:r>
            <w:r w:rsidRPr="00BC5DBF">
              <w:rPr>
                <w:rFonts w:ascii="Verdana" w:hAnsi="Verdana" w:cs="Verdana"/>
                <w:color w:val="000000"/>
                <w:sz w:val="18"/>
                <w:szCs w:val="18"/>
                <w:lang w:eastAsia="ru-RU"/>
              </w:rPr>
              <w:t xml:space="preserve">ретендентом, признанным единственным участником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или участником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первым подавшим заявку на участие в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оргах (в случае признания торгов несостоявшимися по причине отсутствия предложений о цене от участников торгов), сумма задатка такому </w:t>
            </w:r>
            <w:r>
              <w:rPr>
                <w:rFonts w:ascii="Verdana" w:hAnsi="Verdana" w:cs="Verdana"/>
                <w:color w:val="000000"/>
                <w:sz w:val="18"/>
                <w:szCs w:val="18"/>
                <w:lang w:eastAsia="ru-RU"/>
              </w:rPr>
              <w:t>п</w:t>
            </w:r>
            <w:r w:rsidRPr="00BC5DBF">
              <w:rPr>
                <w:rFonts w:ascii="Verdana" w:hAnsi="Verdana" w:cs="Verdana"/>
                <w:color w:val="000000"/>
                <w:sz w:val="18"/>
                <w:szCs w:val="18"/>
                <w:lang w:eastAsia="ru-RU"/>
              </w:rPr>
              <w:t xml:space="preserve">ретенденту не возвращается и подлежит перечислению Организатором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в счет </w:t>
            </w:r>
            <w:r>
              <w:rPr>
                <w:rFonts w:ascii="Verdana" w:hAnsi="Verdana" w:cs="Verdana"/>
                <w:color w:val="000000"/>
                <w:sz w:val="18"/>
                <w:szCs w:val="18"/>
                <w:lang w:eastAsia="ru-RU"/>
              </w:rPr>
              <w:t>платы за предоставление</w:t>
            </w:r>
            <w:r w:rsidRPr="00BC5DBF">
              <w:rPr>
                <w:rFonts w:ascii="Verdana" w:hAnsi="Verdana" w:cs="Verdana"/>
                <w:color w:val="000000"/>
                <w:sz w:val="18"/>
                <w:szCs w:val="18"/>
                <w:lang w:eastAsia="ru-RU"/>
              </w:rPr>
              <w:t xml:space="preserve"> </w:t>
            </w:r>
            <w:r>
              <w:rPr>
                <w:rFonts w:ascii="Verdana" w:hAnsi="Verdana" w:cs="Verdana"/>
                <w:color w:val="000000"/>
                <w:sz w:val="18"/>
                <w:szCs w:val="18"/>
                <w:lang w:eastAsia="ru-RU"/>
              </w:rPr>
              <w:t xml:space="preserve">Опциона Колл, а в оставшейся части – в счет оплаты Обеспечительного платежа по </w:t>
            </w:r>
            <w:r w:rsidRPr="00BC5DBF">
              <w:rPr>
                <w:rFonts w:ascii="Verdana" w:hAnsi="Verdana" w:cs="Verdana"/>
                <w:color w:val="000000"/>
                <w:sz w:val="18"/>
                <w:szCs w:val="18"/>
                <w:lang w:eastAsia="ru-RU"/>
              </w:rPr>
              <w:t>Договору уступки</w:t>
            </w:r>
            <w:r>
              <w:rPr>
                <w:rFonts w:ascii="Verdana" w:hAnsi="Verdana" w:cs="Verdana"/>
                <w:color w:val="000000"/>
                <w:sz w:val="18"/>
                <w:szCs w:val="18"/>
                <w:lang w:eastAsia="ru-RU"/>
              </w:rPr>
              <w:t xml:space="preserve"> Требований 1</w:t>
            </w:r>
            <w:r w:rsidRPr="00BC5DBF">
              <w:rPr>
                <w:rFonts w:ascii="Verdana" w:hAnsi="Verdana" w:cs="Verdana"/>
                <w:color w:val="000000"/>
                <w:sz w:val="18"/>
                <w:szCs w:val="18"/>
                <w:lang w:eastAsia="ru-RU"/>
              </w:rPr>
              <w:t>;</w:t>
            </w:r>
          </w:p>
          <w:p w:rsidR="001B12AE" w:rsidRPr="00BC5DBF" w:rsidRDefault="001B12AE" w:rsidP="001B12AE">
            <w:pPr>
              <w:pStyle w:val="ac"/>
              <w:numPr>
                <w:ilvl w:val="0"/>
                <w:numId w:val="58"/>
              </w:numPr>
              <w:autoSpaceDE w:val="0"/>
              <w:autoSpaceDN w:val="0"/>
              <w:adjustRightInd w:val="0"/>
              <w:rPr>
                <w:rFonts w:ascii="Verdana" w:hAnsi="Verdana" w:cs="Verdana"/>
                <w:color w:val="000000"/>
                <w:sz w:val="18"/>
                <w:szCs w:val="18"/>
                <w:lang w:eastAsia="ru-RU"/>
              </w:rPr>
            </w:pPr>
            <w:r w:rsidRPr="00BC5DBF">
              <w:rPr>
                <w:rFonts w:ascii="Verdana" w:hAnsi="Verdana" w:cs="Verdana"/>
                <w:color w:val="000000"/>
                <w:sz w:val="18"/>
                <w:szCs w:val="18"/>
                <w:lang w:eastAsia="ru-RU"/>
              </w:rPr>
              <w:t xml:space="preserve">в случае получения от </w:t>
            </w:r>
            <w:r>
              <w:rPr>
                <w:rFonts w:ascii="Verdana" w:hAnsi="Verdana" w:cs="Verdana"/>
                <w:color w:val="000000"/>
                <w:sz w:val="18"/>
                <w:szCs w:val="18"/>
                <w:lang w:eastAsia="ru-RU"/>
              </w:rPr>
              <w:t>Банка или п</w:t>
            </w:r>
            <w:r w:rsidRPr="00BC5DBF">
              <w:rPr>
                <w:rFonts w:ascii="Verdana" w:hAnsi="Verdana" w:cs="Verdana"/>
                <w:color w:val="000000"/>
                <w:sz w:val="18"/>
                <w:szCs w:val="18"/>
                <w:lang w:eastAsia="ru-RU"/>
              </w:rPr>
              <w:t xml:space="preserve">ретендента, признанного единственным участником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или участником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первым подавшим заявку на участие в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оргах (в случае признания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несостоявшимися по причине отсутствия предложений о цене от участников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уведомления об отсутствии намерения заключить </w:t>
            </w:r>
            <w:r w:rsidR="00225A53" w:rsidRPr="003D15F4">
              <w:rPr>
                <w:rFonts w:ascii="Verdana" w:hAnsi="Verdana" w:cs="Arial"/>
                <w:sz w:val="18"/>
                <w:szCs w:val="18"/>
              </w:rPr>
              <w:t xml:space="preserve">Опцион Колл, Опцион Пут,  </w:t>
            </w:r>
            <w:r w:rsidR="00225A53">
              <w:rPr>
                <w:rFonts w:ascii="Verdana" w:hAnsi="Verdana" w:cs="Arial"/>
                <w:sz w:val="18"/>
                <w:szCs w:val="18"/>
              </w:rPr>
              <w:t xml:space="preserve"> </w:t>
            </w:r>
            <w:r w:rsidRPr="00BC5DBF">
              <w:rPr>
                <w:rFonts w:ascii="Verdana" w:hAnsi="Verdana" w:cs="Verdana"/>
                <w:color w:val="000000"/>
                <w:sz w:val="18"/>
                <w:szCs w:val="18"/>
                <w:lang w:eastAsia="ru-RU"/>
              </w:rPr>
              <w:t>Договор уступки</w:t>
            </w:r>
            <w:r>
              <w:rPr>
                <w:rFonts w:ascii="Verdana" w:hAnsi="Verdana" w:cs="Verdana"/>
                <w:color w:val="000000"/>
                <w:sz w:val="18"/>
                <w:szCs w:val="18"/>
                <w:lang w:eastAsia="ru-RU"/>
              </w:rPr>
              <w:t xml:space="preserve"> Требований 1</w:t>
            </w:r>
            <w:r w:rsidRPr="00BC5DBF">
              <w:rPr>
                <w:rFonts w:ascii="Verdana" w:hAnsi="Verdana" w:cs="Verdana"/>
                <w:color w:val="000000"/>
                <w:sz w:val="18"/>
                <w:szCs w:val="18"/>
                <w:lang w:eastAsia="ru-RU"/>
              </w:rPr>
              <w:t xml:space="preserve">, </w:t>
            </w:r>
            <w:r w:rsidR="00225A53" w:rsidRPr="003D15F4">
              <w:rPr>
                <w:rFonts w:ascii="Verdana" w:hAnsi="Verdana" w:cs="Arial"/>
                <w:sz w:val="18"/>
                <w:szCs w:val="18"/>
              </w:rPr>
              <w:t>Договор уступки Требований 2, Договор купли-продажи Имущества</w:t>
            </w:r>
            <w:r w:rsidR="00225A53" w:rsidRPr="00BC5DBF">
              <w:rPr>
                <w:rFonts w:ascii="Verdana" w:hAnsi="Verdana" w:cs="Verdana"/>
                <w:color w:val="000000"/>
                <w:sz w:val="18"/>
                <w:szCs w:val="18"/>
                <w:lang w:eastAsia="ru-RU"/>
              </w:rPr>
              <w:t xml:space="preserve"> </w:t>
            </w:r>
            <w:r w:rsidRPr="00BC5DBF">
              <w:rPr>
                <w:rFonts w:ascii="Verdana" w:hAnsi="Verdana" w:cs="Verdana"/>
                <w:color w:val="000000"/>
                <w:sz w:val="18"/>
                <w:szCs w:val="18"/>
                <w:lang w:eastAsia="ru-RU"/>
              </w:rPr>
              <w:t xml:space="preserve">сумма внесенного таким </w:t>
            </w:r>
            <w:r>
              <w:rPr>
                <w:rFonts w:ascii="Verdana" w:hAnsi="Verdana" w:cs="Verdana"/>
                <w:color w:val="000000"/>
                <w:sz w:val="18"/>
                <w:szCs w:val="18"/>
                <w:lang w:eastAsia="ru-RU"/>
              </w:rPr>
              <w:t>п</w:t>
            </w:r>
            <w:r w:rsidRPr="00BC5DBF">
              <w:rPr>
                <w:rFonts w:ascii="Verdana" w:hAnsi="Verdana" w:cs="Verdana"/>
                <w:color w:val="000000"/>
                <w:sz w:val="18"/>
                <w:szCs w:val="18"/>
                <w:lang w:eastAsia="ru-RU"/>
              </w:rPr>
              <w:t xml:space="preserve">ретендентом </w:t>
            </w:r>
            <w:r>
              <w:rPr>
                <w:rFonts w:ascii="Verdana" w:hAnsi="Verdana" w:cs="Verdana"/>
                <w:color w:val="000000"/>
                <w:sz w:val="18"/>
                <w:szCs w:val="18"/>
                <w:lang w:eastAsia="ru-RU"/>
              </w:rPr>
              <w:t>з</w:t>
            </w:r>
            <w:r w:rsidRPr="00BC5DBF">
              <w:rPr>
                <w:rFonts w:ascii="Verdana" w:hAnsi="Verdana" w:cs="Verdana"/>
                <w:color w:val="000000"/>
                <w:sz w:val="18"/>
                <w:szCs w:val="18"/>
                <w:lang w:eastAsia="ru-RU"/>
              </w:rPr>
              <w:t xml:space="preserve">адатка возвращается в течение 5 (пяти) банковских дней со дня поступления Организатору </w:t>
            </w:r>
            <w:r>
              <w:rPr>
                <w:rFonts w:ascii="Verdana" w:hAnsi="Verdana" w:cs="Verdana"/>
                <w:color w:val="000000"/>
                <w:sz w:val="18"/>
                <w:szCs w:val="18"/>
                <w:lang w:eastAsia="ru-RU"/>
              </w:rPr>
              <w:t>Т</w:t>
            </w:r>
            <w:r w:rsidRPr="00BC5DBF">
              <w:rPr>
                <w:rFonts w:ascii="Verdana" w:hAnsi="Verdana" w:cs="Verdana"/>
                <w:color w:val="000000"/>
                <w:sz w:val="18"/>
                <w:szCs w:val="18"/>
                <w:lang w:eastAsia="ru-RU"/>
              </w:rPr>
              <w:t xml:space="preserve">оргов </w:t>
            </w:r>
            <w:r w:rsidRPr="001B12AE">
              <w:rPr>
                <w:rFonts w:ascii="Verdana" w:hAnsi="Verdana" w:cs="Verdana"/>
                <w:color w:val="000000"/>
                <w:sz w:val="18"/>
                <w:szCs w:val="18"/>
                <w:lang w:eastAsia="ru-RU"/>
              </w:rPr>
              <w:t>от Банка или лица, с которым подлежат заключению договоры</w:t>
            </w:r>
            <w:r w:rsidRPr="00BC5DBF">
              <w:rPr>
                <w:rFonts w:ascii="Verdana" w:hAnsi="Verdana" w:cs="Verdana"/>
                <w:color w:val="000000"/>
                <w:sz w:val="18"/>
                <w:szCs w:val="18"/>
                <w:lang w:eastAsia="ru-RU"/>
              </w:rPr>
              <w:t xml:space="preserve"> соответствующего уведомления</w:t>
            </w:r>
            <w:r w:rsidRPr="001B12AE">
              <w:rPr>
                <w:rFonts w:ascii="Verdana" w:hAnsi="Verdana" w:cs="Verdana"/>
                <w:color w:val="000000"/>
                <w:sz w:val="18"/>
                <w:szCs w:val="18"/>
                <w:lang w:eastAsia="ru-RU"/>
              </w:rPr>
              <w:t>;</w:t>
            </w:r>
          </w:p>
          <w:p w:rsidR="00237F53" w:rsidRPr="006C2A0B" w:rsidRDefault="001B12AE" w:rsidP="00E72AD0">
            <w:pPr>
              <w:pStyle w:val="ac"/>
              <w:numPr>
                <w:ilvl w:val="0"/>
                <w:numId w:val="13"/>
              </w:numPr>
              <w:suppressAutoHyphens/>
              <w:autoSpaceDE w:val="0"/>
              <w:autoSpaceDN w:val="0"/>
              <w:adjustRightInd w:val="0"/>
              <w:spacing w:before="60" w:after="60"/>
              <w:ind w:left="313" w:right="-57" w:hanging="313"/>
              <w:contextualSpacing w:val="0"/>
              <w:rPr>
                <w:rFonts w:ascii="Verdana" w:hAnsi="Verdana" w:cs="Arial"/>
                <w:sz w:val="18"/>
                <w:szCs w:val="18"/>
              </w:rPr>
            </w:pPr>
            <w:r>
              <w:rPr>
                <w:rFonts w:ascii="Verdana" w:hAnsi="Verdana" w:cs="Arial"/>
                <w:sz w:val="18"/>
                <w:szCs w:val="18"/>
              </w:rPr>
              <w:t xml:space="preserve"> </w:t>
            </w:r>
            <w:r w:rsidR="00A318CE" w:rsidRPr="00F33641">
              <w:rPr>
                <w:rFonts w:ascii="Verdana" w:hAnsi="Verdana" w:cs="Arial"/>
                <w:sz w:val="18"/>
                <w:szCs w:val="18"/>
              </w:rPr>
              <w:t>в</w:t>
            </w:r>
            <w:r w:rsidR="00237F53" w:rsidRPr="00F33641">
              <w:rPr>
                <w:rFonts w:ascii="Verdana" w:hAnsi="Verdana" w:cs="Arial"/>
                <w:sz w:val="18"/>
                <w:szCs w:val="18"/>
              </w:rPr>
              <w:t xml:space="preserve"> документации о Торгах отразить информации о процедурах банкротства в отношении ООО «Богучанский ЛПК» и ООО «Богучанский ЛЗУ».  </w:t>
            </w:r>
          </w:p>
        </w:tc>
      </w:tr>
    </w:tbl>
    <w:p w:rsidR="00EB2990" w:rsidRPr="00F33641" w:rsidRDefault="00EB2990" w:rsidP="00DC540A">
      <w:pPr>
        <w:suppressAutoHyphens/>
        <w:jc w:val="right"/>
        <w:rPr>
          <w:rFonts w:ascii="Verdana" w:hAnsi="Verdana"/>
          <w:b/>
          <w:sz w:val="18"/>
          <w:szCs w:val="18"/>
          <w:lang w:eastAsia="ru-RU"/>
        </w:rPr>
      </w:pPr>
      <w:bookmarkStart w:id="0" w:name="_GoBack"/>
      <w:bookmarkEnd w:id="0"/>
    </w:p>
    <w:sectPr w:rsidR="00EB2990" w:rsidRPr="00F33641" w:rsidSect="000424E6">
      <w:headerReference w:type="first" r:id="rId10"/>
      <w:pgSz w:w="11906" w:h="16838" w:code="9"/>
      <w:pgMar w:top="1134" w:right="1134" w:bottom="1134" w:left="1134"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10" w:rsidRDefault="00271310">
      <w:r>
        <w:separator/>
      </w:r>
    </w:p>
  </w:endnote>
  <w:endnote w:type="continuationSeparator" w:id="0">
    <w:p w:rsidR="00271310" w:rsidRDefault="00271310">
      <w:r>
        <w:continuationSeparator/>
      </w:r>
    </w:p>
  </w:endnote>
  <w:endnote w:type="continuationNotice" w:id="1">
    <w:p w:rsidR="00271310" w:rsidRDefault="00271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10" w:rsidRDefault="00271310">
      <w:r>
        <w:separator/>
      </w:r>
    </w:p>
  </w:footnote>
  <w:footnote w:type="continuationSeparator" w:id="0">
    <w:p w:rsidR="00271310" w:rsidRDefault="00271310">
      <w:r>
        <w:continuationSeparator/>
      </w:r>
    </w:p>
  </w:footnote>
  <w:footnote w:type="continuationNotice" w:id="1">
    <w:p w:rsidR="00271310" w:rsidRDefault="002713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9708" w:type="dxa"/>
      <w:tblLook w:val="04A0" w:firstRow="1" w:lastRow="0" w:firstColumn="1" w:lastColumn="0" w:noHBand="0" w:noVBand="1"/>
    </w:tblPr>
    <w:tblGrid>
      <w:gridCol w:w="4927"/>
      <w:gridCol w:w="4927"/>
      <w:gridCol w:w="4927"/>
      <w:gridCol w:w="4927"/>
    </w:tblGrid>
    <w:tr w:rsidR="00271310" w:rsidTr="005511F4">
      <w:tc>
        <w:tcPr>
          <w:tcW w:w="4927" w:type="dxa"/>
        </w:tcPr>
        <w:p w:rsidR="00271310" w:rsidRDefault="00271310" w:rsidP="00CE17C4">
          <w:pPr>
            <w:pStyle w:val="a6"/>
          </w:pPr>
        </w:p>
      </w:tc>
      <w:tc>
        <w:tcPr>
          <w:tcW w:w="4927" w:type="dxa"/>
        </w:tcPr>
        <w:p w:rsidR="00271310" w:rsidRDefault="00271310" w:rsidP="00CE17C4">
          <w:pPr>
            <w:pStyle w:val="a6"/>
            <w:tabs>
              <w:tab w:val="left" w:pos="5895"/>
              <w:tab w:val="right" w:pos="9921"/>
            </w:tabs>
            <w:jc w:val="right"/>
            <w:rPr>
              <w:rFonts w:ascii="Verdana" w:hAnsi="Verdana"/>
              <w:sz w:val="18"/>
            </w:rPr>
          </w:pPr>
          <w:r>
            <w:rPr>
              <w:rFonts w:ascii="Verdana" w:hAnsi="Verdana"/>
              <w:sz w:val="18"/>
            </w:rPr>
            <w:t>Проект ГК Лес</w:t>
          </w:r>
        </w:p>
        <w:p w:rsidR="00271310" w:rsidRPr="00651C18" w:rsidRDefault="00271310" w:rsidP="00CE17C4">
          <w:pPr>
            <w:pStyle w:val="a6"/>
            <w:jc w:val="right"/>
            <w:rPr>
              <w:rFonts w:ascii="Verdana" w:hAnsi="Verdana"/>
              <w:sz w:val="18"/>
            </w:rPr>
          </w:pPr>
          <w:r>
            <w:rPr>
              <w:rFonts w:ascii="Verdana" w:hAnsi="Verdana"/>
              <w:sz w:val="18"/>
            </w:rPr>
            <w:t>Утверждение условий реализации актива</w:t>
          </w:r>
        </w:p>
        <w:p w:rsidR="00271310" w:rsidRPr="00BA0F35" w:rsidRDefault="00271310" w:rsidP="00CE17C4">
          <w:pPr>
            <w:autoSpaceDN w:val="0"/>
            <w:contextualSpacing/>
            <w:rPr>
              <w:rFonts w:ascii="Arial" w:hAnsi="Arial" w:cs="Arial"/>
              <w:i/>
              <w:iCs/>
              <w:sz w:val="18"/>
              <w:szCs w:val="18"/>
            </w:rPr>
          </w:pPr>
        </w:p>
      </w:tc>
      <w:tc>
        <w:tcPr>
          <w:tcW w:w="4927" w:type="dxa"/>
          <w:shd w:val="clear" w:color="auto" w:fill="auto"/>
        </w:tcPr>
        <w:p w:rsidR="00271310" w:rsidRPr="00BA0F35" w:rsidRDefault="00271310" w:rsidP="00CE17C4">
          <w:pPr>
            <w:pStyle w:val="a6"/>
            <w:rPr>
              <w:sz w:val="18"/>
              <w:szCs w:val="18"/>
            </w:rPr>
          </w:pPr>
        </w:p>
      </w:tc>
      <w:tc>
        <w:tcPr>
          <w:tcW w:w="4927" w:type="dxa"/>
          <w:shd w:val="clear" w:color="auto" w:fill="auto"/>
        </w:tcPr>
        <w:p w:rsidR="00271310" w:rsidRPr="006B0E7C" w:rsidRDefault="00271310" w:rsidP="00CE17C4">
          <w:pPr>
            <w:autoSpaceDN w:val="0"/>
            <w:contextualSpacing/>
            <w:rPr>
              <w:rFonts w:ascii="Arial" w:hAnsi="Arial" w:cs="Arial"/>
              <w:i/>
              <w:iCs/>
              <w:sz w:val="18"/>
              <w:szCs w:val="18"/>
            </w:rPr>
          </w:pPr>
        </w:p>
      </w:tc>
    </w:tr>
  </w:tbl>
  <w:p w:rsidR="00271310" w:rsidRDefault="00271310" w:rsidP="00CE17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E9E"/>
    <w:multiLevelType w:val="multilevel"/>
    <w:tmpl w:val="2B141244"/>
    <w:lvl w:ilvl="0">
      <w:start w:val="1"/>
      <w:numFmt w:val="decimal"/>
      <w:lvlText w:val="%1."/>
      <w:lvlJc w:val="left"/>
      <w:pPr>
        <w:ind w:left="720" w:hanging="360"/>
      </w:pPr>
      <w:rPr>
        <w:rFonts w:ascii="Verdana" w:hAnsi="Verdana" w:hint="default"/>
        <w:b/>
        <w:i w:val="0"/>
        <w:sz w:val="20"/>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63C6E40"/>
    <w:multiLevelType w:val="hybridMultilevel"/>
    <w:tmpl w:val="FC68E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20ABB"/>
    <w:multiLevelType w:val="hybridMultilevel"/>
    <w:tmpl w:val="B5D8C0FC"/>
    <w:lvl w:ilvl="0" w:tplc="5B3801F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11773"/>
    <w:multiLevelType w:val="hybridMultilevel"/>
    <w:tmpl w:val="FC68E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C7E9D"/>
    <w:multiLevelType w:val="hybridMultilevel"/>
    <w:tmpl w:val="65E2F5A8"/>
    <w:lvl w:ilvl="0" w:tplc="EC4A5018">
      <w:start w:val="1"/>
      <w:numFmt w:val="decimal"/>
      <w:lvlText w:val="%1."/>
      <w:lvlJc w:val="left"/>
      <w:pPr>
        <w:tabs>
          <w:tab w:val="num" w:pos="720"/>
        </w:tabs>
        <w:ind w:left="720" w:hanging="360"/>
      </w:pPr>
    </w:lvl>
    <w:lvl w:ilvl="1" w:tplc="2AF426BE">
      <w:start w:val="1"/>
      <w:numFmt w:val="decimal"/>
      <w:lvlText w:val="%2."/>
      <w:lvlJc w:val="left"/>
      <w:pPr>
        <w:tabs>
          <w:tab w:val="num" w:pos="1440"/>
        </w:tabs>
        <w:ind w:left="1440" w:hanging="360"/>
      </w:pPr>
    </w:lvl>
    <w:lvl w:ilvl="2" w:tplc="D28CED94">
      <w:start w:val="1"/>
      <w:numFmt w:val="decimal"/>
      <w:lvlText w:val="%3."/>
      <w:lvlJc w:val="left"/>
      <w:pPr>
        <w:tabs>
          <w:tab w:val="num" w:pos="2160"/>
        </w:tabs>
        <w:ind w:left="2160" w:hanging="360"/>
      </w:pPr>
    </w:lvl>
    <w:lvl w:ilvl="3" w:tplc="033EDBB8" w:tentative="1">
      <w:start w:val="1"/>
      <w:numFmt w:val="decimal"/>
      <w:lvlText w:val="%4."/>
      <w:lvlJc w:val="left"/>
      <w:pPr>
        <w:tabs>
          <w:tab w:val="num" w:pos="2880"/>
        </w:tabs>
        <w:ind w:left="2880" w:hanging="360"/>
      </w:pPr>
    </w:lvl>
    <w:lvl w:ilvl="4" w:tplc="C8168EF8" w:tentative="1">
      <w:start w:val="1"/>
      <w:numFmt w:val="decimal"/>
      <w:lvlText w:val="%5."/>
      <w:lvlJc w:val="left"/>
      <w:pPr>
        <w:tabs>
          <w:tab w:val="num" w:pos="3600"/>
        </w:tabs>
        <w:ind w:left="3600" w:hanging="360"/>
      </w:pPr>
    </w:lvl>
    <w:lvl w:ilvl="5" w:tplc="48CE9938" w:tentative="1">
      <w:start w:val="1"/>
      <w:numFmt w:val="decimal"/>
      <w:lvlText w:val="%6."/>
      <w:lvlJc w:val="left"/>
      <w:pPr>
        <w:tabs>
          <w:tab w:val="num" w:pos="4320"/>
        </w:tabs>
        <w:ind w:left="4320" w:hanging="360"/>
      </w:pPr>
    </w:lvl>
    <w:lvl w:ilvl="6" w:tplc="7B329920" w:tentative="1">
      <w:start w:val="1"/>
      <w:numFmt w:val="decimal"/>
      <w:lvlText w:val="%7."/>
      <w:lvlJc w:val="left"/>
      <w:pPr>
        <w:tabs>
          <w:tab w:val="num" w:pos="5040"/>
        </w:tabs>
        <w:ind w:left="5040" w:hanging="360"/>
      </w:pPr>
    </w:lvl>
    <w:lvl w:ilvl="7" w:tplc="E5663CA6" w:tentative="1">
      <w:start w:val="1"/>
      <w:numFmt w:val="decimal"/>
      <w:lvlText w:val="%8."/>
      <w:lvlJc w:val="left"/>
      <w:pPr>
        <w:tabs>
          <w:tab w:val="num" w:pos="5760"/>
        </w:tabs>
        <w:ind w:left="5760" w:hanging="360"/>
      </w:pPr>
    </w:lvl>
    <w:lvl w:ilvl="8" w:tplc="F9C46B42" w:tentative="1">
      <w:start w:val="1"/>
      <w:numFmt w:val="decimal"/>
      <w:lvlText w:val="%9."/>
      <w:lvlJc w:val="left"/>
      <w:pPr>
        <w:tabs>
          <w:tab w:val="num" w:pos="6480"/>
        </w:tabs>
        <w:ind w:left="6480" w:hanging="360"/>
      </w:pPr>
    </w:lvl>
  </w:abstractNum>
  <w:abstractNum w:abstractNumId="5" w15:restartNumberingAfterBreak="0">
    <w:nsid w:val="0D3F575F"/>
    <w:multiLevelType w:val="hybridMultilevel"/>
    <w:tmpl w:val="3ED4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64989"/>
    <w:multiLevelType w:val="hybridMultilevel"/>
    <w:tmpl w:val="8ACC3AEA"/>
    <w:lvl w:ilvl="0" w:tplc="04190001">
      <w:start w:val="1"/>
      <w:numFmt w:val="bullet"/>
      <w:lvlText w:val=""/>
      <w:lvlJc w:val="left"/>
      <w:pPr>
        <w:ind w:left="1033" w:hanging="360"/>
      </w:pPr>
      <w:rPr>
        <w:rFonts w:ascii="Symbol" w:hAnsi="Symbol" w:hint="default"/>
      </w:rPr>
    </w:lvl>
    <w:lvl w:ilvl="1" w:tplc="04190003" w:tentative="1">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7" w15:restartNumberingAfterBreak="0">
    <w:nsid w:val="12BA213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A779E1"/>
    <w:multiLevelType w:val="hybridMultilevel"/>
    <w:tmpl w:val="02724246"/>
    <w:lvl w:ilvl="0" w:tplc="45F671E4">
      <w:start w:val="1"/>
      <w:numFmt w:val="bullet"/>
      <w:pStyle w:val="clausexxx"/>
      <w:lvlText w:val="-"/>
      <w:lvlJc w:val="left"/>
      <w:pPr>
        <w:tabs>
          <w:tab w:val="num" w:pos="1440"/>
        </w:tabs>
        <w:ind w:left="1440" w:hanging="360"/>
      </w:pPr>
      <w:rPr>
        <w:rFonts w:ascii="Times New Roman" w:hAnsi="Times New Roman" w:cs="Times New Roman" w:hint="default"/>
      </w:rPr>
    </w:lvl>
    <w:lvl w:ilvl="1" w:tplc="F18E602C"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AD2A27"/>
    <w:multiLevelType w:val="hybridMultilevel"/>
    <w:tmpl w:val="B31263F8"/>
    <w:lvl w:ilvl="0" w:tplc="18F82B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A41F4B"/>
    <w:multiLevelType w:val="hybridMultilevel"/>
    <w:tmpl w:val="1DE07E42"/>
    <w:lvl w:ilvl="0" w:tplc="18F82B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CF0ABD"/>
    <w:multiLevelType w:val="hybridMultilevel"/>
    <w:tmpl w:val="90BE6C7A"/>
    <w:lvl w:ilvl="0" w:tplc="07302C6C">
      <w:start w:val="1"/>
      <w:numFmt w:val="decimal"/>
      <w:pStyle w:val="a"/>
      <w:lvlText w:val="%1."/>
      <w:lvlJc w:val="left"/>
      <w:pPr>
        <w:tabs>
          <w:tab w:val="num" w:pos="360"/>
        </w:tabs>
        <w:ind w:left="360" w:hanging="360"/>
      </w:pPr>
      <w:rPr>
        <w:rFonts w:hint="default"/>
        <w:b/>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start w:val="1"/>
      <w:numFmt w:val="lowerRoman"/>
      <w:lvlText w:val="%6."/>
      <w:lvlJc w:val="right"/>
      <w:pPr>
        <w:tabs>
          <w:tab w:val="num" w:pos="3894"/>
        </w:tabs>
        <w:ind w:left="3894" w:hanging="180"/>
      </w:pPr>
    </w:lvl>
    <w:lvl w:ilvl="6" w:tplc="DEF62198">
      <w:start w:val="1"/>
      <w:numFmt w:val="decimal"/>
      <w:pStyle w:val="a0"/>
      <w:lvlText w:val="%7."/>
      <w:lvlJc w:val="left"/>
      <w:pPr>
        <w:tabs>
          <w:tab w:val="num" w:pos="3934"/>
        </w:tabs>
        <w:ind w:left="3934" w:hanging="360"/>
      </w:pPr>
    </w:lvl>
    <w:lvl w:ilvl="7" w:tplc="FFFFFFFF">
      <w:start w:val="1"/>
      <w:numFmt w:val="lowerLetter"/>
      <w:lvlText w:val="%8."/>
      <w:lvlJc w:val="left"/>
      <w:pPr>
        <w:tabs>
          <w:tab w:val="num" w:pos="5334"/>
        </w:tabs>
        <w:ind w:left="5334" w:hanging="360"/>
      </w:pPr>
    </w:lvl>
    <w:lvl w:ilvl="8" w:tplc="FFFFFFFF">
      <w:start w:val="1"/>
      <w:numFmt w:val="lowerRoman"/>
      <w:lvlText w:val="%9."/>
      <w:lvlJc w:val="right"/>
      <w:pPr>
        <w:tabs>
          <w:tab w:val="num" w:pos="6054"/>
        </w:tabs>
        <w:ind w:left="6054" w:hanging="180"/>
      </w:pPr>
    </w:lvl>
  </w:abstractNum>
  <w:abstractNum w:abstractNumId="12" w15:restartNumberingAfterBreak="0">
    <w:nsid w:val="18327566"/>
    <w:multiLevelType w:val="hybridMultilevel"/>
    <w:tmpl w:val="21EE1A20"/>
    <w:lvl w:ilvl="0" w:tplc="889ADE28">
      <w:start w:val="1"/>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5F3A3B"/>
    <w:multiLevelType w:val="hybridMultilevel"/>
    <w:tmpl w:val="59C41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26246D"/>
    <w:multiLevelType w:val="hybridMultilevel"/>
    <w:tmpl w:val="A050A152"/>
    <w:lvl w:ilvl="0" w:tplc="29C826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E975055"/>
    <w:multiLevelType w:val="multilevel"/>
    <w:tmpl w:val="CC9C0A14"/>
    <w:lvl w:ilvl="0">
      <w:start w:val="1"/>
      <w:numFmt w:val="decimal"/>
      <w:lvlText w:val="%1."/>
      <w:lvlJc w:val="left"/>
      <w:pPr>
        <w:ind w:left="720" w:hanging="360"/>
      </w:pPr>
      <w:rPr>
        <w:rFonts w:hint="default"/>
        <w:sz w:val="1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1DE67C8"/>
    <w:multiLevelType w:val="hybridMultilevel"/>
    <w:tmpl w:val="49BADD9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1E62001"/>
    <w:multiLevelType w:val="multilevel"/>
    <w:tmpl w:val="5DF28CE0"/>
    <w:lvl w:ilvl="0">
      <w:start w:val="1"/>
      <w:numFmt w:val="decimal"/>
      <w:lvlText w:val="%1."/>
      <w:lvlJc w:val="left"/>
      <w:pPr>
        <w:ind w:left="360" w:hanging="360"/>
      </w:pPr>
      <w:rPr>
        <w:b/>
      </w:rPr>
    </w:lvl>
    <w:lvl w:ilvl="1">
      <w:start w:val="1"/>
      <w:numFmt w:val="decimal"/>
      <w:lvlText w:val="%1.%2."/>
      <w:lvlJc w:val="left"/>
      <w:pPr>
        <w:ind w:left="999" w:hanging="432"/>
      </w:pPr>
      <w:rPr>
        <w:b/>
      </w:rPr>
    </w:lvl>
    <w:lvl w:ilvl="2">
      <w:start w:val="1"/>
      <w:numFmt w:val="decimal"/>
      <w:lvlText w:val="%1.%2.%3."/>
      <w:lvlJc w:val="left"/>
      <w:pPr>
        <w:ind w:left="1781" w:hanging="504"/>
      </w:pPr>
      <w:rPr>
        <w:b/>
        <w:i w:val="0"/>
      </w:rPr>
    </w:lvl>
    <w:lvl w:ilvl="3">
      <w:start w:val="1"/>
      <w:numFmt w:val="decimal"/>
      <w:lvlText w:val="%1.%2.%3.%4."/>
      <w:lvlJc w:val="left"/>
      <w:pPr>
        <w:ind w:left="1641" w:hanging="648"/>
      </w:pPr>
      <w:rPr>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AE2EAD"/>
    <w:multiLevelType w:val="multilevel"/>
    <w:tmpl w:val="E814D65A"/>
    <w:lvl w:ilvl="0">
      <w:start w:val="1"/>
      <w:numFmt w:val="decimal"/>
      <w:lvlText w:val="%1."/>
      <w:lvlJc w:val="left"/>
      <w:pPr>
        <w:ind w:left="360" w:hanging="360"/>
      </w:pPr>
      <w:rPr>
        <w:rFonts w:ascii="Verdana" w:eastAsia="Times New Roman" w:hAnsi="Verdana" w:cs="Arial" w:hint="default"/>
        <w:b w:val="0"/>
        <w:sz w:val="20"/>
        <w:szCs w:val="20"/>
      </w:rPr>
    </w:lvl>
    <w:lvl w:ilvl="1">
      <w:start w:val="1"/>
      <w:numFmt w:val="decimal"/>
      <w:isLgl/>
      <w:lvlText w:val="%1.%2."/>
      <w:lvlJc w:val="left"/>
      <w:pPr>
        <w:ind w:left="720" w:hanging="720"/>
      </w:pPr>
      <w:rPr>
        <w:rFonts w:cs="Arial" w:hint="default"/>
      </w:rPr>
    </w:lvl>
    <w:lvl w:ilvl="2">
      <w:start w:val="1"/>
      <w:numFmt w:val="decimal"/>
      <w:lvlText w:val="%3."/>
      <w:lvlJc w:val="left"/>
      <w:pPr>
        <w:ind w:left="862" w:hanging="720"/>
      </w:pPr>
      <w:rPr>
        <w:rFonts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3240" w:hanging="144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5040" w:hanging="2160"/>
      </w:pPr>
      <w:rPr>
        <w:rFonts w:cs="Arial" w:hint="default"/>
      </w:rPr>
    </w:lvl>
    <w:lvl w:ilvl="8">
      <w:start w:val="1"/>
      <w:numFmt w:val="decimal"/>
      <w:isLgl/>
      <w:lvlText w:val="%1.%2.%3.%4.%5.%6.%7.%8.%9."/>
      <w:lvlJc w:val="left"/>
      <w:pPr>
        <w:ind w:left="5400" w:hanging="2160"/>
      </w:pPr>
      <w:rPr>
        <w:rFonts w:cs="Arial" w:hint="default"/>
      </w:rPr>
    </w:lvl>
  </w:abstractNum>
  <w:abstractNum w:abstractNumId="19" w15:restartNumberingAfterBreak="0">
    <w:nsid w:val="281F58EA"/>
    <w:multiLevelType w:val="hybridMultilevel"/>
    <w:tmpl w:val="5DA86F04"/>
    <w:lvl w:ilvl="0" w:tplc="51C0AD74">
      <w:start w:val="1"/>
      <w:numFmt w:val="bullet"/>
      <w:pStyle w:val="ClauseXXX0"/>
      <w:lvlText w:val=""/>
      <w:lvlJc w:val="left"/>
      <w:pPr>
        <w:tabs>
          <w:tab w:val="num" w:pos="3078"/>
        </w:tabs>
        <w:ind w:left="3078" w:hanging="360"/>
      </w:pPr>
      <w:rPr>
        <w:rFonts w:ascii="Symbol" w:hAnsi="Symbol" w:hint="default"/>
      </w:rPr>
    </w:lvl>
    <w:lvl w:ilvl="1" w:tplc="0419000B">
      <w:start w:val="1"/>
      <w:numFmt w:val="bullet"/>
      <w:lvlText w:val="o"/>
      <w:lvlJc w:val="left"/>
      <w:pPr>
        <w:tabs>
          <w:tab w:val="num" w:pos="3438"/>
        </w:tabs>
        <w:ind w:left="3438" w:hanging="360"/>
      </w:pPr>
      <w:rPr>
        <w:rFonts w:ascii="Courier New" w:hAnsi="Courier New" w:cs="Courier New" w:hint="default"/>
      </w:rPr>
    </w:lvl>
    <w:lvl w:ilvl="2" w:tplc="35183680" w:tentative="1">
      <w:start w:val="1"/>
      <w:numFmt w:val="bullet"/>
      <w:lvlText w:val=""/>
      <w:lvlJc w:val="left"/>
      <w:pPr>
        <w:tabs>
          <w:tab w:val="num" w:pos="4158"/>
        </w:tabs>
        <w:ind w:left="4158" w:hanging="360"/>
      </w:pPr>
      <w:rPr>
        <w:rFonts w:ascii="Wingdings" w:hAnsi="Wingdings" w:hint="default"/>
      </w:rPr>
    </w:lvl>
    <w:lvl w:ilvl="3" w:tplc="468E4650" w:tentative="1">
      <w:start w:val="1"/>
      <w:numFmt w:val="bullet"/>
      <w:lvlText w:val=""/>
      <w:lvlJc w:val="left"/>
      <w:pPr>
        <w:tabs>
          <w:tab w:val="num" w:pos="4878"/>
        </w:tabs>
        <w:ind w:left="4878" w:hanging="360"/>
      </w:pPr>
      <w:rPr>
        <w:rFonts w:ascii="Symbol" w:hAnsi="Symbol" w:hint="default"/>
      </w:rPr>
    </w:lvl>
    <w:lvl w:ilvl="4" w:tplc="ED406184" w:tentative="1">
      <w:start w:val="1"/>
      <w:numFmt w:val="bullet"/>
      <w:lvlText w:val="o"/>
      <w:lvlJc w:val="left"/>
      <w:pPr>
        <w:tabs>
          <w:tab w:val="num" w:pos="5598"/>
        </w:tabs>
        <w:ind w:left="5598" w:hanging="360"/>
      </w:pPr>
      <w:rPr>
        <w:rFonts w:ascii="Courier New" w:hAnsi="Courier New" w:cs="Courier New" w:hint="default"/>
      </w:rPr>
    </w:lvl>
    <w:lvl w:ilvl="5" w:tplc="9ADA2AE6" w:tentative="1">
      <w:start w:val="1"/>
      <w:numFmt w:val="bullet"/>
      <w:lvlText w:val=""/>
      <w:lvlJc w:val="left"/>
      <w:pPr>
        <w:tabs>
          <w:tab w:val="num" w:pos="6318"/>
        </w:tabs>
        <w:ind w:left="6318" w:hanging="360"/>
      </w:pPr>
      <w:rPr>
        <w:rFonts w:ascii="Wingdings" w:hAnsi="Wingdings" w:hint="default"/>
      </w:rPr>
    </w:lvl>
    <w:lvl w:ilvl="6" w:tplc="3B6CF6B2" w:tentative="1">
      <w:start w:val="1"/>
      <w:numFmt w:val="bullet"/>
      <w:lvlText w:val=""/>
      <w:lvlJc w:val="left"/>
      <w:pPr>
        <w:tabs>
          <w:tab w:val="num" w:pos="7038"/>
        </w:tabs>
        <w:ind w:left="7038" w:hanging="360"/>
      </w:pPr>
      <w:rPr>
        <w:rFonts w:ascii="Symbol" w:hAnsi="Symbol" w:hint="default"/>
      </w:rPr>
    </w:lvl>
    <w:lvl w:ilvl="7" w:tplc="AB30E004" w:tentative="1">
      <w:start w:val="1"/>
      <w:numFmt w:val="bullet"/>
      <w:lvlText w:val="o"/>
      <w:lvlJc w:val="left"/>
      <w:pPr>
        <w:tabs>
          <w:tab w:val="num" w:pos="7758"/>
        </w:tabs>
        <w:ind w:left="7758" w:hanging="360"/>
      </w:pPr>
      <w:rPr>
        <w:rFonts w:ascii="Courier New" w:hAnsi="Courier New" w:cs="Courier New" w:hint="default"/>
      </w:rPr>
    </w:lvl>
    <w:lvl w:ilvl="8" w:tplc="8354CF50" w:tentative="1">
      <w:start w:val="1"/>
      <w:numFmt w:val="bullet"/>
      <w:lvlText w:val=""/>
      <w:lvlJc w:val="left"/>
      <w:pPr>
        <w:tabs>
          <w:tab w:val="num" w:pos="8478"/>
        </w:tabs>
        <w:ind w:left="8478" w:hanging="360"/>
      </w:pPr>
      <w:rPr>
        <w:rFonts w:ascii="Wingdings" w:hAnsi="Wingdings" w:hint="default"/>
      </w:rPr>
    </w:lvl>
  </w:abstractNum>
  <w:abstractNum w:abstractNumId="20" w15:restartNumberingAfterBreak="0">
    <w:nsid w:val="2A9545E6"/>
    <w:multiLevelType w:val="hybridMultilevel"/>
    <w:tmpl w:val="1B6A12C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AEB275E"/>
    <w:multiLevelType w:val="hybridMultilevel"/>
    <w:tmpl w:val="43568BC0"/>
    <w:lvl w:ilvl="0" w:tplc="18F82BD4">
      <w:start w:val="1"/>
      <w:numFmt w:val="bullet"/>
      <w:lvlText w:val="–"/>
      <w:lvlJc w:val="left"/>
      <w:pPr>
        <w:ind w:left="787" w:hanging="360"/>
      </w:pPr>
      <w:rPr>
        <w:rFonts w:ascii="Times New Roman" w:hAnsi="Times New Roman" w:cs="Times New Roman"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2" w15:restartNumberingAfterBreak="0">
    <w:nsid w:val="2C2F3A82"/>
    <w:multiLevelType w:val="hybridMultilevel"/>
    <w:tmpl w:val="E2A2F0B8"/>
    <w:lvl w:ilvl="0" w:tplc="5074E934">
      <w:start w:val="1"/>
      <w:numFmt w:val="decimal"/>
      <w:pStyle w:val="a1"/>
      <w:lvlText w:val="1.%1"/>
      <w:lvlJc w:val="left"/>
      <w:pPr>
        <w:tabs>
          <w:tab w:val="num" w:pos="700"/>
        </w:tabs>
        <w:ind w:left="700" w:hanging="70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3" w15:restartNumberingAfterBreak="0">
    <w:nsid w:val="2C3517D2"/>
    <w:multiLevelType w:val="hybridMultilevel"/>
    <w:tmpl w:val="8ADC8A0C"/>
    <w:lvl w:ilvl="0" w:tplc="1F403DEA">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34CF17B2"/>
    <w:multiLevelType w:val="hybridMultilevel"/>
    <w:tmpl w:val="56AC85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22589F"/>
    <w:multiLevelType w:val="hybridMultilevel"/>
    <w:tmpl w:val="B912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E45D3F"/>
    <w:multiLevelType w:val="hybridMultilevel"/>
    <w:tmpl w:val="2B721C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BA743B"/>
    <w:multiLevelType w:val="hybridMultilevel"/>
    <w:tmpl w:val="9918D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1F2716"/>
    <w:multiLevelType w:val="hybridMultilevel"/>
    <w:tmpl w:val="473E6602"/>
    <w:lvl w:ilvl="0" w:tplc="6EC27F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2E634F"/>
    <w:multiLevelType w:val="multilevel"/>
    <w:tmpl w:val="12964954"/>
    <w:lvl w:ilvl="0">
      <w:start w:val="1"/>
      <w:numFmt w:val="decimal"/>
      <w:lvlText w:val="%1."/>
      <w:lvlJc w:val="left"/>
      <w:pPr>
        <w:ind w:left="1440" w:hanging="360"/>
      </w:pPr>
    </w:lvl>
    <w:lvl w:ilvl="1">
      <w:start w:val="1"/>
      <w:numFmt w:val="decimal"/>
      <w:isLgl/>
      <w:lvlText w:val="%1.%2."/>
      <w:lvlJc w:val="left"/>
      <w:pPr>
        <w:ind w:left="1800" w:hanging="720"/>
      </w:pPr>
    </w:lvl>
    <w:lvl w:ilvl="2">
      <w:start w:val="1"/>
      <w:numFmt w:val="decimal"/>
      <w:isLgl/>
      <w:lvlText w:val="%1.%2.%3."/>
      <w:lvlJc w:val="left"/>
      <w:pPr>
        <w:ind w:left="2160" w:hanging="1080"/>
      </w:pPr>
    </w:lvl>
    <w:lvl w:ilvl="3">
      <w:start w:val="1"/>
      <w:numFmt w:val="decimal"/>
      <w:isLgl/>
      <w:lvlText w:val="%1.%2.%3.%4."/>
      <w:lvlJc w:val="left"/>
      <w:pPr>
        <w:ind w:left="2160" w:hanging="1080"/>
      </w:pPr>
    </w:lvl>
    <w:lvl w:ilvl="4">
      <w:start w:val="1"/>
      <w:numFmt w:val="decimal"/>
      <w:isLgl/>
      <w:lvlText w:val="%1.%2.%3.%4.%5."/>
      <w:lvlJc w:val="left"/>
      <w:pPr>
        <w:ind w:left="2520" w:hanging="1440"/>
      </w:pPr>
    </w:lvl>
    <w:lvl w:ilvl="5">
      <w:start w:val="1"/>
      <w:numFmt w:val="decimal"/>
      <w:isLgl/>
      <w:lvlText w:val="%1.%2.%3.%4.%5.%6."/>
      <w:lvlJc w:val="left"/>
      <w:pPr>
        <w:ind w:left="2880" w:hanging="1800"/>
      </w:pPr>
    </w:lvl>
    <w:lvl w:ilvl="6">
      <w:start w:val="1"/>
      <w:numFmt w:val="decimal"/>
      <w:isLgl/>
      <w:lvlText w:val="%1.%2.%3.%4.%5.%6.%7."/>
      <w:lvlJc w:val="left"/>
      <w:pPr>
        <w:ind w:left="2880" w:hanging="1800"/>
      </w:pPr>
    </w:lvl>
    <w:lvl w:ilvl="7">
      <w:start w:val="1"/>
      <w:numFmt w:val="decimal"/>
      <w:isLgl/>
      <w:lvlText w:val="%1.%2.%3.%4.%5.%6.%7.%8."/>
      <w:lvlJc w:val="left"/>
      <w:pPr>
        <w:ind w:left="3240" w:hanging="2160"/>
      </w:pPr>
    </w:lvl>
    <w:lvl w:ilvl="8">
      <w:start w:val="1"/>
      <w:numFmt w:val="decimal"/>
      <w:isLgl/>
      <w:lvlText w:val="%1.%2.%3.%4.%5.%6.%7.%8.%9."/>
      <w:lvlJc w:val="left"/>
      <w:pPr>
        <w:ind w:left="3600" w:hanging="2520"/>
      </w:pPr>
    </w:lvl>
  </w:abstractNum>
  <w:abstractNum w:abstractNumId="30" w15:restartNumberingAfterBreak="0">
    <w:nsid w:val="39D43991"/>
    <w:multiLevelType w:val="hybridMultilevel"/>
    <w:tmpl w:val="45AC4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143F13"/>
    <w:multiLevelType w:val="multilevel"/>
    <w:tmpl w:val="F00A6F2C"/>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b/>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b w:val="0"/>
      </w:rPr>
    </w:lvl>
    <w:lvl w:ilvl="4">
      <w:start w:val="1"/>
      <w:numFmt w:val="lowerRoman"/>
      <w:lvlText w:val="(%5)"/>
      <w:lvlJc w:val="left"/>
      <w:pPr>
        <w:tabs>
          <w:tab w:val="num" w:pos="2551"/>
        </w:tabs>
        <w:ind w:left="2551" w:hanging="850"/>
      </w:pPr>
      <w:rPr>
        <w:rFonts w:ascii="Times New Roman" w:eastAsia="MS Mincho" w:hAnsi="Times New Roman" w:cs="Times New Roman" w:hint="default"/>
        <w:b w:val="0"/>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32" w15:restartNumberingAfterBreak="0">
    <w:nsid w:val="412869B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2652F0"/>
    <w:multiLevelType w:val="hybridMultilevel"/>
    <w:tmpl w:val="7C16C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213EFF"/>
    <w:multiLevelType w:val="multilevel"/>
    <w:tmpl w:val="D40A23D8"/>
    <w:lvl w:ilvl="0">
      <w:start w:val="1"/>
      <w:numFmt w:val="decimal"/>
      <w:lvlText w:val="%1."/>
      <w:lvlJc w:val="left"/>
      <w:pPr>
        <w:ind w:left="720" w:hanging="360"/>
      </w:pPr>
      <w:rPr>
        <w:rFonts w:ascii="Verdana" w:hAnsi="Verdana" w:hint="default"/>
        <w:b/>
        <w:i w:val="0"/>
        <w:sz w:val="20"/>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467F4724"/>
    <w:multiLevelType w:val="multilevel"/>
    <w:tmpl w:val="70DAD9B4"/>
    <w:lvl w:ilvl="0">
      <w:start w:val="1"/>
      <w:numFmt w:val="decimal"/>
      <w:pStyle w:val="-1"/>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7AF5365"/>
    <w:multiLevelType w:val="hybridMultilevel"/>
    <w:tmpl w:val="35D20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B902981"/>
    <w:multiLevelType w:val="multilevel"/>
    <w:tmpl w:val="DA9E8E4E"/>
    <w:styleLink w:val="1"/>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F9F4B1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1D65162"/>
    <w:multiLevelType w:val="multilevel"/>
    <w:tmpl w:val="C742C5CE"/>
    <w:lvl w:ilvl="0">
      <w:start w:val="1"/>
      <w:numFmt w:val="decimal"/>
      <w:lvlText w:val="%1."/>
      <w:lvlJc w:val="left"/>
      <w:pPr>
        <w:ind w:left="360" w:hanging="360"/>
      </w:pPr>
      <w:rPr>
        <w:rFonts w:hint="default"/>
        <w:b/>
      </w:rPr>
    </w:lvl>
    <w:lvl w:ilvl="1">
      <w:start w:val="6"/>
      <w:numFmt w:val="decimal"/>
      <w:lvlText w:val="%1.%2."/>
      <w:lvlJc w:val="left"/>
      <w:pPr>
        <w:ind w:left="502" w:hanging="36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0" w15:restartNumberingAfterBreak="0">
    <w:nsid w:val="533276D9"/>
    <w:multiLevelType w:val="hybridMultilevel"/>
    <w:tmpl w:val="674AEBA6"/>
    <w:lvl w:ilvl="0" w:tplc="5D26F0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36054EC"/>
    <w:multiLevelType w:val="hybridMultilevel"/>
    <w:tmpl w:val="FC68E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91423B7"/>
    <w:multiLevelType w:val="hybridMultilevel"/>
    <w:tmpl w:val="DAEAD908"/>
    <w:lvl w:ilvl="0" w:tplc="3BB84C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93F0A85"/>
    <w:multiLevelType w:val="multilevel"/>
    <w:tmpl w:val="A8D8E28A"/>
    <w:lvl w:ilvl="0">
      <w:start w:val="1"/>
      <w:numFmt w:val="decimal"/>
      <w:lvlText w:val="%1."/>
      <w:lvlJc w:val="left"/>
      <w:pPr>
        <w:ind w:left="495" w:hanging="495"/>
      </w:pPr>
      <w:rPr>
        <w:rFonts w:hint="default"/>
        <w:b/>
      </w:rPr>
    </w:lvl>
    <w:lvl w:ilvl="1">
      <w:start w:val="1"/>
      <w:numFmt w:val="decimal"/>
      <w:lvlText w:val="%1.%2."/>
      <w:lvlJc w:val="left"/>
      <w:pPr>
        <w:ind w:left="1345" w:hanging="495"/>
      </w:pPr>
      <w:rPr>
        <w:rFonts w:ascii="Times New Roman" w:hAnsi="Times New Roman" w:cs="Times New Roman" w:hint="default"/>
        <w:b w:val="0"/>
      </w:rPr>
    </w:lvl>
    <w:lvl w:ilvl="2">
      <w:start w:val="1"/>
      <w:numFmt w:val="decimal"/>
      <w:lvlText w:val="%1.%2.%3."/>
      <w:lvlJc w:val="left"/>
      <w:pPr>
        <w:ind w:left="2420" w:hanging="720"/>
      </w:pPr>
      <w:rPr>
        <w:rFonts w:hint="default"/>
        <w:b w:val="0"/>
        <w:sz w:val="22"/>
        <w:szCs w:val="22"/>
      </w:rPr>
    </w:lvl>
    <w:lvl w:ilvl="3">
      <w:start w:val="1"/>
      <w:numFmt w:val="decimal"/>
      <w:lvlText w:val="%1.%2.%3.%4."/>
      <w:lvlJc w:val="left"/>
      <w:pPr>
        <w:ind w:left="3270" w:hanging="720"/>
      </w:pPr>
      <w:rPr>
        <w:rFonts w:hint="default"/>
        <w:sz w:val="20"/>
        <w:szCs w:val="20"/>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59A963DB"/>
    <w:multiLevelType w:val="hybridMultilevel"/>
    <w:tmpl w:val="0B6A2A66"/>
    <w:lvl w:ilvl="0" w:tplc="D3C8397E">
      <w:start w:val="1"/>
      <w:numFmt w:val="upperRoman"/>
      <w:pStyle w:val="5"/>
      <w:lvlText w:val="%1."/>
      <w:lvlJc w:val="right"/>
      <w:pPr>
        <w:tabs>
          <w:tab w:val="num" w:pos="180"/>
        </w:tabs>
        <w:ind w:left="180" w:hanging="180"/>
      </w:pPr>
    </w:lvl>
    <w:lvl w:ilvl="1" w:tplc="0419000F">
      <w:start w:val="1"/>
      <w:numFmt w:val="decimal"/>
      <w:lvlText w:val="%2."/>
      <w:lvlJc w:val="left"/>
      <w:pPr>
        <w:tabs>
          <w:tab w:val="num" w:pos="1608"/>
        </w:tabs>
        <w:ind w:left="1608" w:hanging="360"/>
      </w:pPr>
    </w:lvl>
    <w:lvl w:ilvl="2" w:tplc="B1CECDFE">
      <w:start w:val="2"/>
      <w:numFmt w:val="bullet"/>
      <w:lvlText w:val="-"/>
      <w:lvlJc w:val="left"/>
      <w:pPr>
        <w:tabs>
          <w:tab w:val="num" w:pos="2508"/>
        </w:tabs>
        <w:ind w:left="2508" w:hanging="360"/>
      </w:pPr>
      <w:rPr>
        <w:rFonts w:ascii="Times New Roman" w:eastAsia="Times New Roman" w:hAnsi="Times New Roman" w:cs="Times New Roman" w:hint="default"/>
      </w:rPr>
    </w:lvl>
    <w:lvl w:ilvl="3" w:tplc="0419000F">
      <w:start w:val="1"/>
      <w:numFmt w:val="decimal"/>
      <w:lvlText w:val="%4."/>
      <w:lvlJc w:val="left"/>
      <w:pPr>
        <w:tabs>
          <w:tab w:val="num" w:pos="3048"/>
        </w:tabs>
        <w:ind w:left="3048" w:hanging="360"/>
      </w:pPr>
    </w:lvl>
    <w:lvl w:ilvl="4" w:tplc="04190019" w:tentative="1">
      <w:start w:val="1"/>
      <w:numFmt w:val="lowerLetter"/>
      <w:lvlText w:val="%5."/>
      <w:lvlJc w:val="left"/>
      <w:pPr>
        <w:tabs>
          <w:tab w:val="num" w:pos="3768"/>
        </w:tabs>
        <w:ind w:left="3768" w:hanging="360"/>
      </w:pPr>
    </w:lvl>
    <w:lvl w:ilvl="5" w:tplc="0419001B" w:tentative="1">
      <w:start w:val="1"/>
      <w:numFmt w:val="lowerRoman"/>
      <w:lvlText w:val="%6."/>
      <w:lvlJc w:val="right"/>
      <w:pPr>
        <w:tabs>
          <w:tab w:val="num" w:pos="4488"/>
        </w:tabs>
        <w:ind w:left="4488" w:hanging="180"/>
      </w:pPr>
    </w:lvl>
    <w:lvl w:ilvl="6" w:tplc="0419000F" w:tentative="1">
      <w:start w:val="1"/>
      <w:numFmt w:val="decimal"/>
      <w:lvlText w:val="%7."/>
      <w:lvlJc w:val="left"/>
      <w:pPr>
        <w:tabs>
          <w:tab w:val="num" w:pos="5208"/>
        </w:tabs>
        <w:ind w:left="5208" w:hanging="360"/>
      </w:pPr>
    </w:lvl>
    <w:lvl w:ilvl="7" w:tplc="04190019" w:tentative="1">
      <w:start w:val="1"/>
      <w:numFmt w:val="lowerLetter"/>
      <w:lvlText w:val="%8."/>
      <w:lvlJc w:val="left"/>
      <w:pPr>
        <w:tabs>
          <w:tab w:val="num" w:pos="5928"/>
        </w:tabs>
        <w:ind w:left="5928" w:hanging="360"/>
      </w:pPr>
    </w:lvl>
    <w:lvl w:ilvl="8" w:tplc="0419001B" w:tentative="1">
      <w:start w:val="1"/>
      <w:numFmt w:val="lowerRoman"/>
      <w:lvlText w:val="%9."/>
      <w:lvlJc w:val="right"/>
      <w:pPr>
        <w:tabs>
          <w:tab w:val="num" w:pos="6648"/>
        </w:tabs>
        <w:ind w:left="6648" w:hanging="180"/>
      </w:pPr>
    </w:lvl>
  </w:abstractNum>
  <w:abstractNum w:abstractNumId="45" w15:restartNumberingAfterBreak="0">
    <w:nsid w:val="5B5F273E"/>
    <w:multiLevelType w:val="hybridMultilevel"/>
    <w:tmpl w:val="A6B4BEC2"/>
    <w:lvl w:ilvl="0" w:tplc="25E6411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BB56C99"/>
    <w:multiLevelType w:val="hybridMultilevel"/>
    <w:tmpl w:val="0B6EE0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98053A"/>
    <w:multiLevelType w:val="hybridMultilevel"/>
    <w:tmpl w:val="46FA61C0"/>
    <w:lvl w:ilvl="0" w:tplc="18F82BD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201022F"/>
    <w:multiLevelType w:val="hybridMultilevel"/>
    <w:tmpl w:val="0B924926"/>
    <w:lvl w:ilvl="0" w:tplc="18F82B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3865EE7"/>
    <w:multiLevelType w:val="hybridMultilevel"/>
    <w:tmpl w:val="7C16C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3E17F50"/>
    <w:multiLevelType w:val="hybridMultilevel"/>
    <w:tmpl w:val="5ABA2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B844A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4FE3C8C"/>
    <w:multiLevelType w:val="hybridMultilevel"/>
    <w:tmpl w:val="1B8873BC"/>
    <w:lvl w:ilvl="0" w:tplc="3E6C2C2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6674E04"/>
    <w:multiLevelType w:val="hybridMultilevel"/>
    <w:tmpl w:val="55400C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7E04D76"/>
    <w:multiLevelType w:val="multilevel"/>
    <w:tmpl w:val="5B5416E0"/>
    <w:lvl w:ilvl="0">
      <w:start w:val="1"/>
      <w:numFmt w:val="decimal"/>
      <w:pStyle w:val="2"/>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0"/>
        <w:szCs w:val="20"/>
      </w:rPr>
    </w:lvl>
    <w:lvl w:ilvl="2">
      <w:start w:val="1"/>
      <w:numFmt w:val="decimal"/>
      <w:lvlText w:val="%1.%2.%3."/>
      <w:lvlJc w:val="left"/>
      <w:pPr>
        <w:tabs>
          <w:tab w:val="num" w:pos="1072"/>
        </w:tabs>
        <w:ind w:left="1072"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5" w15:restartNumberingAfterBreak="0">
    <w:nsid w:val="6AEF2FC6"/>
    <w:multiLevelType w:val="multilevel"/>
    <w:tmpl w:val="6D7CBE32"/>
    <w:lvl w:ilvl="0">
      <w:start w:val="1"/>
      <w:numFmt w:val="decimal"/>
      <w:pStyle w:val="RussianHeading1Alt1"/>
      <w:lvlText w:val="%1"/>
      <w:lvlJc w:val="left"/>
      <w:pPr>
        <w:ind w:left="851" w:hanging="851"/>
      </w:pPr>
      <w:rPr>
        <w:rFonts w:hint="default"/>
        <w:b w:val="0"/>
      </w:rPr>
    </w:lvl>
    <w:lvl w:ilvl="1">
      <w:start w:val="1"/>
      <w:numFmt w:val="decimal"/>
      <w:pStyle w:val="RussianHeading2Alt2"/>
      <w:lvlText w:val="%1.%2"/>
      <w:lvlJc w:val="left"/>
      <w:pPr>
        <w:ind w:left="6380" w:hanging="851"/>
      </w:pPr>
      <w:rPr>
        <w:rFonts w:hint="default"/>
        <w:b w:val="0"/>
      </w:rPr>
    </w:lvl>
    <w:lvl w:ilvl="2">
      <w:start w:val="1"/>
      <w:numFmt w:val="decimal"/>
      <w:pStyle w:val="RussianHeading3Alt3"/>
      <w:lvlText w:val="%1.%2.%3"/>
      <w:lvlJc w:val="left"/>
      <w:pPr>
        <w:ind w:left="851" w:hanging="851"/>
      </w:pPr>
      <w:rPr>
        <w:rFonts w:hint="default"/>
        <w:b w:val="0"/>
      </w:rPr>
    </w:lvl>
    <w:lvl w:ilvl="3">
      <w:start w:val="1"/>
      <w:numFmt w:val="lowerLetter"/>
      <w:pStyle w:val="RussianHeading4Alt4"/>
      <w:lvlText w:val="(%4)"/>
      <w:lvlJc w:val="left"/>
      <w:pPr>
        <w:ind w:left="851" w:hanging="851"/>
      </w:pPr>
      <w:rPr>
        <w:rFonts w:hint="default"/>
        <w:b w:val="0"/>
      </w:rPr>
    </w:lvl>
    <w:lvl w:ilvl="4">
      <w:start w:val="1"/>
      <w:numFmt w:val="lowerRoman"/>
      <w:pStyle w:val="RussianHeading5Alt5"/>
      <w:lvlText w:val="(%5)"/>
      <w:lvlJc w:val="left"/>
      <w:pPr>
        <w:ind w:left="851" w:hanging="851"/>
      </w:pPr>
      <w:rPr>
        <w:rFonts w:ascii="Verdana" w:hAnsi="Verdana" w:hint="default"/>
        <w:b/>
        <w:bCs w:val="0"/>
        <w:i w:val="0"/>
        <w:iCs w:val="0"/>
        <w:smallCaps w:val="0"/>
        <w:strike w:val="0"/>
        <w:dstrike w:val="0"/>
        <w:noProof w:val="0"/>
        <w:vanish w:val="0"/>
        <w:color w:val="000000"/>
        <w:spacing w:val="0"/>
        <w:kern w:val="0"/>
        <w:position w:val="0"/>
        <w:sz w:val="2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4F0377"/>
    <w:multiLevelType w:val="multilevel"/>
    <w:tmpl w:val="665A1B4C"/>
    <w:name w:val="Standard"/>
    <w:lvl w:ilvl="0">
      <w:start w:val="1"/>
      <w:numFmt w:val="decimal"/>
      <w:pStyle w:val="StandardL1"/>
      <w:isLgl/>
      <w:lvlText w:val="%1."/>
      <w:lvlJc w:val="left"/>
      <w:pPr>
        <w:tabs>
          <w:tab w:val="num" w:pos="720"/>
        </w:tabs>
        <w:ind w:left="72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1">
      <w:start w:val="1"/>
      <w:numFmt w:val="decimal"/>
      <w:pStyle w:val="StandardL2"/>
      <w:isLgl/>
      <w:lvlText w:val="%1.%2"/>
      <w:lvlJc w:val="left"/>
      <w:pPr>
        <w:tabs>
          <w:tab w:val="num" w:pos="720"/>
        </w:tabs>
        <w:ind w:left="72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2">
      <w:start w:val="1"/>
      <w:numFmt w:val="decimal"/>
      <w:pStyle w:val="StandardL3"/>
      <w:isLgl/>
      <w:lvlText w:val="%1.%2.%3"/>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C7E64AD"/>
    <w:multiLevelType w:val="hybridMultilevel"/>
    <w:tmpl w:val="21BA660C"/>
    <w:lvl w:ilvl="0" w:tplc="EC2E3CDC">
      <w:start w:val="1"/>
      <w:numFmt w:val="bullet"/>
      <w:pStyle w:val="1-"/>
      <w:lvlText w:val=""/>
      <w:lvlJc w:val="left"/>
      <w:pPr>
        <w:tabs>
          <w:tab w:val="num" w:pos="1041"/>
        </w:tabs>
        <w:ind w:left="1041"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FE19B4"/>
    <w:multiLevelType w:val="hybridMultilevel"/>
    <w:tmpl w:val="20140E68"/>
    <w:lvl w:ilvl="0" w:tplc="5D26F0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F3224C6"/>
    <w:multiLevelType w:val="hybridMultilevel"/>
    <w:tmpl w:val="29FC2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54"/>
  </w:num>
  <w:num w:numId="3">
    <w:abstractNumId w:val="8"/>
  </w:num>
  <w:num w:numId="4">
    <w:abstractNumId w:val="19"/>
  </w:num>
  <w:num w:numId="5">
    <w:abstractNumId w:val="38"/>
  </w:num>
  <w:num w:numId="6">
    <w:abstractNumId w:val="57"/>
  </w:num>
  <w:num w:numId="7">
    <w:abstractNumId w:val="44"/>
  </w:num>
  <w:num w:numId="8">
    <w:abstractNumId w:val="35"/>
  </w:num>
  <w:num w:numId="9">
    <w:abstractNumId w:val="11"/>
  </w:num>
  <w:num w:numId="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7"/>
  </w:num>
  <w:num w:numId="13">
    <w:abstractNumId w:val="58"/>
  </w:num>
  <w:num w:numId="14">
    <w:abstractNumId w:val="21"/>
  </w:num>
  <w:num w:numId="15">
    <w:abstractNumId w:val="10"/>
  </w:num>
  <w:num w:numId="16">
    <w:abstractNumId w:val="47"/>
  </w:num>
  <w:num w:numId="17">
    <w:abstractNumId w:val="55"/>
  </w:num>
  <w:num w:numId="18">
    <w:abstractNumId w:val="9"/>
  </w:num>
  <w:num w:numId="19">
    <w:abstractNumId w:val="42"/>
  </w:num>
  <w:num w:numId="20">
    <w:abstractNumId w:val="48"/>
  </w:num>
  <w:num w:numId="21">
    <w:abstractNumId w:val="53"/>
  </w:num>
  <w:num w:numId="22">
    <w:abstractNumId w:val="24"/>
  </w:num>
  <w:num w:numId="23">
    <w:abstractNumId w:val="7"/>
  </w:num>
  <w:num w:numId="24">
    <w:abstractNumId w:val="14"/>
  </w:num>
  <w:num w:numId="25">
    <w:abstractNumId w:val="32"/>
  </w:num>
  <w:num w:numId="26">
    <w:abstractNumId w:val="40"/>
  </w:num>
  <w:num w:numId="27">
    <w:abstractNumId w:val="51"/>
  </w:num>
  <w:num w:numId="28">
    <w:abstractNumId w:val="0"/>
  </w:num>
  <w:num w:numId="29">
    <w:abstractNumId w:val="46"/>
  </w:num>
  <w:num w:numId="30">
    <w:abstractNumId w:val="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34"/>
  </w:num>
  <w:num w:numId="34">
    <w:abstractNumId w:val="59"/>
  </w:num>
  <w:num w:numId="35">
    <w:abstractNumId w:val="50"/>
  </w:num>
  <w:num w:numId="36">
    <w:abstractNumId w:val="25"/>
  </w:num>
  <w:num w:numId="37">
    <w:abstractNumId w:val="15"/>
  </w:num>
  <w:num w:numId="38">
    <w:abstractNumId w:val="16"/>
  </w:num>
  <w:num w:numId="39">
    <w:abstractNumId w:val="36"/>
  </w:num>
  <w:num w:numId="40">
    <w:abstractNumId w:val="33"/>
  </w:num>
  <w:num w:numId="41">
    <w:abstractNumId w:val="49"/>
  </w:num>
  <w:num w:numId="42">
    <w:abstractNumId w:val="27"/>
  </w:num>
  <w:num w:numId="43">
    <w:abstractNumId w:val="2"/>
  </w:num>
  <w:num w:numId="44">
    <w:abstractNumId w:val="20"/>
  </w:num>
  <w:num w:numId="45">
    <w:abstractNumId w:val="17"/>
  </w:num>
  <w:num w:numId="46">
    <w:abstractNumId w:val="52"/>
  </w:num>
  <w:num w:numId="47">
    <w:abstractNumId w:val="23"/>
  </w:num>
  <w:num w:numId="48">
    <w:abstractNumId w:val="30"/>
  </w:num>
  <w:num w:numId="49">
    <w:abstractNumId w:val="41"/>
  </w:num>
  <w:num w:numId="50">
    <w:abstractNumId w:val="1"/>
  </w:num>
  <w:num w:numId="51">
    <w:abstractNumId w:val="3"/>
  </w:num>
  <w:num w:numId="52">
    <w:abstractNumId w:val="43"/>
  </w:num>
  <w:num w:numId="53">
    <w:abstractNumId w:val="31"/>
  </w:num>
  <w:num w:numId="54">
    <w:abstractNumId w:val="12"/>
  </w:num>
  <w:num w:numId="55">
    <w:abstractNumId w:val="28"/>
  </w:num>
  <w:num w:numId="56">
    <w:abstractNumId w:val="45"/>
  </w:num>
  <w:num w:numId="57">
    <w:abstractNumId w:val="26"/>
  </w:num>
  <w:num w:numId="58">
    <w:abstractNumId w:val="5"/>
  </w:num>
  <w:num w:numId="59">
    <w:abstractNumId w:val="13"/>
  </w:num>
  <w:num w:numId="6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567"/>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B6"/>
    <w:rsid w:val="000000B7"/>
    <w:rsid w:val="00002057"/>
    <w:rsid w:val="000026EC"/>
    <w:rsid w:val="00002912"/>
    <w:rsid w:val="000040D5"/>
    <w:rsid w:val="000046DE"/>
    <w:rsid w:val="000047AB"/>
    <w:rsid w:val="0000522B"/>
    <w:rsid w:val="00005406"/>
    <w:rsid w:val="0000573A"/>
    <w:rsid w:val="0000589F"/>
    <w:rsid w:val="00005D39"/>
    <w:rsid w:val="00010511"/>
    <w:rsid w:val="00010541"/>
    <w:rsid w:val="00010E9D"/>
    <w:rsid w:val="00011106"/>
    <w:rsid w:val="000111A6"/>
    <w:rsid w:val="00011730"/>
    <w:rsid w:val="0001259A"/>
    <w:rsid w:val="000129C9"/>
    <w:rsid w:val="00013050"/>
    <w:rsid w:val="000135E8"/>
    <w:rsid w:val="00013E2A"/>
    <w:rsid w:val="00013F21"/>
    <w:rsid w:val="00015B91"/>
    <w:rsid w:val="00020A49"/>
    <w:rsid w:val="00020B4A"/>
    <w:rsid w:val="00020BD0"/>
    <w:rsid w:val="00021B3C"/>
    <w:rsid w:val="00023501"/>
    <w:rsid w:val="000238BF"/>
    <w:rsid w:val="0002393A"/>
    <w:rsid w:val="000241B8"/>
    <w:rsid w:val="0002437C"/>
    <w:rsid w:val="00024A4E"/>
    <w:rsid w:val="00024DF6"/>
    <w:rsid w:val="00025490"/>
    <w:rsid w:val="000255E0"/>
    <w:rsid w:val="000258E1"/>
    <w:rsid w:val="00026E84"/>
    <w:rsid w:val="00027E24"/>
    <w:rsid w:val="00030241"/>
    <w:rsid w:val="00030462"/>
    <w:rsid w:val="00030566"/>
    <w:rsid w:val="00031449"/>
    <w:rsid w:val="0003258E"/>
    <w:rsid w:val="00033658"/>
    <w:rsid w:val="0003375D"/>
    <w:rsid w:val="00033B5C"/>
    <w:rsid w:val="00034CDA"/>
    <w:rsid w:val="00034F95"/>
    <w:rsid w:val="0003577A"/>
    <w:rsid w:val="00035A6C"/>
    <w:rsid w:val="00037E1F"/>
    <w:rsid w:val="0004085B"/>
    <w:rsid w:val="00040C70"/>
    <w:rsid w:val="000412BD"/>
    <w:rsid w:val="00041856"/>
    <w:rsid w:val="00041E64"/>
    <w:rsid w:val="000424E6"/>
    <w:rsid w:val="00042D07"/>
    <w:rsid w:val="0004377E"/>
    <w:rsid w:val="0004633E"/>
    <w:rsid w:val="00046915"/>
    <w:rsid w:val="00046DB8"/>
    <w:rsid w:val="00046E26"/>
    <w:rsid w:val="00047925"/>
    <w:rsid w:val="000500B3"/>
    <w:rsid w:val="000502BB"/>
    <w:rsid w:val="00050F2C"/>
    <w:rsid w:val="00050F59"/>
    <w:rsid w:val="000516F9"/>
    <w:rsid w:val="000524DB"/>
    <w:rsid w:val="00052D44"/>
    <w:rsid w:val="00052D72"/>
    <w:rsid w:val="00053E27"/>
    <w:rsid w:val="00055756"/>
    <w:rsid w:val="000571F5"/>
    <w:rsid w:val="000575FD"/>
    <w:rsid w:val="00060A15"/>
    <w:rsid w:val="00060A69"/>
    <w:rsid w:val="0006194B"/>
    <w:rsid w:val="00061C39"/>
    <w:rsid w:val="00061D84"/>
    <w:rsid w:val="00061F9B"/>
    <w:rsid w:val="0006232A"/>
    <w:rsid w:val="0006283C"/>
    <w:rsid w:val="00062AA7"/>
    <w:rsid w:val="00063006"/>
    <w:rsid w:val="000640B6"/>
    <w:rsid w:val="0006466F"/>
    <w:rsid w:val="0006482E"/>
    <w:rsid w:val="000658B4"/>
    <w:rsid w:val="0006594A"/>
    <w:rsid w:val="00067263"/>
    <w:rsid w:val="00067EB4"/>
    <w:rsid w:val="0007002C"/>
    <w:rsid w:val="000707A3"/>
    <w:rsid w:val="000712CE"/>
    <w:rsid w:val="00071344"/>
    <w:rsid w:val="000718C6"/>
    <w:rsid w:val="000718F6"/>
    <w:rsid w:val="0007266A"/>
    <w:rsid w:val="00072D31"/>
    <w:rsid w:val="00072D58"/>
    <w:rsid w:val="00073D47"/>
    <w:rsid w:val="00073E57"/>
    <w:rsid w:val="00073EE4"/>
    <w:rsid w:val="00073F40"/>
    <w:rsid w:val="00074459"/>
    <w:rsid w:val="0007485A"/>
    <w:rsid w:val="00074CF6"/>
    <w:rsid w:val="00074E94"/>
    <w:rsid w:val="00075FA0"/>
    <w:rsid w:val="00076942"/>
    <w:rsid w:val="00076E2B"/>
    <w:rsid w:val="0007749D"/>
    <w:rsid w:val="00077532"/>
    <w:rsid w:val="00080BA7"/>
    <w:rsid w:val="00080D60"/>
    <w:rsid w:val="00080D8D"/>
    <w:rsid w:val="00081DCF"/>
    <w:rsid w:val="00081E5D"/>
    <w:rsid w:val="000824C5"/>
    <w:rsid w:val="000832EC"/>
    <w:rsid w:val="0008336F"/>
    <w:rsid w:val="00083425"/>
    <w:rsid w:val="00083C82"/>
    <w:rsid w:val="000840B6"/>
    <w:rsid w:val="000846A9"/>
    <w:rsid w:val="00084797"/>
    <w:rsid w:val="00085240"/>
    <w:rsid w:val="00085FC8"/>
    <w:rsid w:val="00085FF7"/>
    <w:rsid w:val="00087B09"/>
    <w:rsid w:val="00091D2B"/>
    <w:rsid w:val="00092746"/>
    <w:rsid w:val="000929ED"/>
    <w:rsid w:val="00092FC3"/>
    <w:rsid w:val="00093183"/>
    <w:rsid w:val="000932D8"/>
    <w:rsid w:val="0009351E"/>
    <w:rsid w:val="0009358E"/>
    <w:rsid w:val="00093B97"/>
    <w:rsid w:val="00093C45"/>
    <w:rsid w:val="000941D6"/>
    <w:rsid w:val="00095959"/>
    <w:rsid w:val="00095D93"/>
    <w:rsid w:val="000962F4"/>
    <w:rsid w:val="000963A2"/>
    <w:rsid w:val="00097C4F"/>
    <w:rsid w:val="000A04C5"/>
    <w:rsid w:val="000A25FA"/>
    <w:rsid w:val="000A3051"/>
    <w:rsid w:val="000A3C68"/>
    <w:rsid w:val="000A3F0A"/>
    <w:rsid w:val="000A4BAD"/>
    <w:rsid w:val="000A4C4C"/>
    <w:rsid w:val="000A5976"/>
    <w:rsid w:val="000A6D5F"/>
    <w:rsid w:val="000A6FBA"/>
    <w:rsid w:val="000B004D"/>
    <w:rsid w:val="000B02CE"/>
    <w:rsid w:val="000B0608"/>
    <w:rsid w:val="000B0A89"/>
    <w:rsid w:val="000B172B"/>
    <w:rsid w:val="000B1ABF"/>
    <w:rsid w:val="000B2C90"/>
    <w:rsid w:val="000B2E39"/>
    <w:rsid w:val="000B2FD9"/>
    <w:rsid w:val="000B33F5"/>
    <w:rsid w:val="000B3889"/>
    <w:rsid w:val="000B43FB"/>
    <w:rsid w:val="000B454A"/>
    <w:rsid w:val="000B4FD7"/>
    <w:rsid w:val="000B524D"/>
    <w:rsid w:val="000B52D4"/>
    <w:rsid w:val="000B6629"/>
    <w:rsid w:val="000B6BB1"/>
    <w:rsid w:val="000B6D1F"/>
    <w:rsid w:val="000B76A1"/>
    <w:rsid w:val="000B7843"/>
    <w:rsid w:val="000B7B39"/>
    <w:rsid w:val="000C0B2A"/>
    <w:rsid w:val="000C0B72"/>
    <w:rsid w:val="000C0E27"/>
    <w:rsid w:val="000C13E6"/>
    <w:rsid w:val="000C14F7"/>
    <w:rsid w:val="000C156C"/>
    <w:rsid w:val="000C18F3"/>
    <w:rsid w:val="000C21FD"/>
    <w:rsid w:val="000C2598"/>
    <w:rsid w:val="000C2BEF"/>
    <w:rsid w:val="000C38E1"/>
    <w:rsid w:val="000C3954"/>
    <w:rsid w:val="000C416F"/>
    <w:rsid w:val="000C4640"/>
    <w:rsid w:val="000C567D"/>
    <w:rsid w:val="000C58D1"/>
    <w:rsid w:val="000C5AE2"/>
    <w:rsid w:val="000C5C64"/>
    <w:rsid w:val="000C5D3F"/>
    <w:rsid w:val="000C61C5"/>
    <w:rsid w:val="000C62C3"/>
    <w:rsid w:val="000C654E"/>
    <w:rsid w:val="000C6797"/>
    <w:rsid w:val="000C6F34"/>
    <w:rsid w:val="000C734A"/>
    <w:rsid w:val="000C73B9"/>
    <w:rsid w:val="000C7CDB"/>
    <w:rsid w:val="000D0A2F"/>
    <w:rsid w:val="000D0B39"/>
    <w:rsid w:val="000D0B3E"/>
    <w:rsid w:val="000D1261"/>
    <w:rsid w:val="000D2668"/>
    <w:rsid w:val="000D2F84"/>
    <w:rsid w:val="000D38FD"/>
    <w:rsid w:val="000D3F1D"/>
    <w:rsid w:val="000D4596"/>
    <w:rsid w:val="000D483D"/>
    <w:rsid w:val="000D52CA"/>
    <w:rsid w:val="000D5759"/>
    <w:rsid w:val="000D5B08"/>
    <w:rsid w:val="000D6604"/>
    <w:rsid w:val="000D6898"/>
    <w:rsid w:val="000D6D41"/>
    <w:rsid w:val="000D73BD"/>
    <w:rsid w:val="000D7DDD"/>
    <w:rsid w:val="000E00A1"/>
    <w:rsid w:val="000E08D0"/>
    <w:rsid w:val="000E2482"/>
    <w:rsid w:val="000E38DF"/>
    <w:rsid w:val="000E3DE4"/>
    <w:rsid w:val="000E488F"/>
    <w:rsid w:val="000E4A12"/>
    <w:rsid w:val="000E4DFF"/>
    <w:rsid w:val="000E56C8"/>
    <w:rsid w:val="000E5D19"/>
    <w:rsid w:val="000E6652"/>
    <w:rsid w:val="000E6E33"/>
    <w:rsid w:val="000F0757"/>
    <w:rsid w:val="000F099F"/>
    <w:rsid w:val="000F2B05"/>
    <w:rsid w:val="000F39A0"/>
    <w:rsid w:val="000F49D0"/>
    <w:rsid w:val="000F5957"/>
    <w:rsid w:val="000F5DC1"/>
    <w:rsid w:val="000F61B5"/>
    <w:rsid w:val="000F638A"/>
    <w:rsid w:val="000F656A"/>
    <w:rsid w:val="000F72EE"/>
    <w:rsid w:val="000F78B7"/>
    <w:rsid w:val="000F7CAE"/>
    <w:rsid w:val="001009EB"/>
    <w:rsid w:val="00100A0B"/>
    <w:rsid w:val="00101220"/>
    <w:rsid w:val="001016FB"/>
    <w:rsid w:val="00102074"/>
    <w:rsid w:val="00102F6F"/>
    <w:rsid w:val="00103896"/>
    <w:rsid w:val="0010393A"/>
    <w:rsid w:val="0010471E"/>
    <w:rsid w:val="00104C2F"/>
    <w:rsid w:val="0010502A"/>
    <w:rsid w:val="00105DB7"/>
    <w:rsid w:val="00105EF0"/>
    <w:rsid w:val="00106474"/>
    <w:rsid w:val="001064A9"/>
    <w:rsid w:val="00107B90"/>
    <w:rsid w:val="00107CBC"/>
    <w:rsid w:val="0011056B"/>
    <w:rsid w:val="00110A38"/>
    <w:rsid w:val="00110E1C"/>
    <w:rsid w:val="00110F69"/>
    <w:rsid w:val="00111AC7"/>
    <w:rsid w:val="001128E1"/>
    <w:rsid w:val="00112FD7"/>
    <w:rsid w:val="00113669"/>
    <w:rsid w:val="00113908"/>
    <w:rsid w:val="00115886"/>
    <w:rsid w:val="00115AE3"/>
    <w:rsid w:val="00115BE0"/>
    <w:rsid w:val="00115BFD"/>
    <w:rsid w:val="00115DD8"/>
    <w:rsid w:val="001161E5"/>
    <w:rsid w:val="001169CE"/>
    <w:rsid w:val="00117F31"/>
    <w:rsid w:val="0012002D"/>
    <w:rsid w:val="00120B4B"/>
    <w:rsid w:val="00120D10"/>
    <w:rsid w:val="001219C0"/>
    <w:rsid w:val="00121BAC"/>
    <w:rsid w:val="00122572"/>
    <w:rsid w:val="00123278"/>
    <w:rsid w:val="00123E03"/>
    <w:rsid w:val="00124654"/>
    <w:rsid w:val="00124A7D"/>
    <w:rsid w:val="0012514B"/>
    <w:rsid w:val="001255B7"/>
    <w:rsid w:val="00125769"/>
    <w:rsid w:val="00125CE1"/>
    <w:rsid w:val="00125E64"/>
    <w:rsid w:val="0012672C"/>
    <w:rsid w:val="00126A85"/>
    <w:rsid w:val="00126ADF"/>
    <w:rsid w:val="00126CA2"/>
    <w:rsid w:val="00127C38"/>
    <w:rsid w:val="00127D35"/>
    <w:rsid w:val="00127D71"/>
    <w:rsid w:val="00130484"/>
    <w:rsid w:val="001307ED"/>
    <w:rsid w:val="00130DA1"/>
    <w:rsid w:val="001313EB"/>
    <w:rsid w:val="00131967"/>
    <w:rsid w:val="001347BE"/>
    <w:rsid w:val="00134FB0"/>
    <w:rsid w:val="00136003"/>
    <w:rsid w:val="00137659"/>
    <w:rsid w:val="00137E19"/>
    <w:rsid w:val="0014054F"/>
    <w:rsid w:val="001405C5"/>
    <w:rsid w:val="00140994"/>
    <w:rsid w:val="00142362"/>
    <w:rsid w:val="00143D66"/>
    <w:rsid w:val="00144FB9"/>
    <w:rsid w:val="001453AB"/>
    <w:rsid w:val="001453C1"/>
    <w:rsid w:val="00145657"/>
    <w:rsid w:val="0014662F"/>
    <w:rsid w:val="00146A6C"/>
    <w:rsid w:val="00146F1A"/>
    <w:rsid w:val="0014756E"/>
    <w:rsid w:val="001476CB"/>
    <w:rsid w:val="00147BA3"/>
    <w:rsid w:val="00147F1B"/>
    <w:rsid w:val="00150F16"/>
    <w:rsid w:val="001513AF"/>
    <w:rsid w:val="00151FA2"/>
    <w:rsid w:val="0015209E"/>
    <w:rsid w:val="00152972"/>
    <w:rsid w:val="00153704"/>
    <w:rsid w:val="00154CCB"/>
    <w:rsid w:val="00154EC1"/>
    <w:rsid w:val="00154F82"/>
    <w:rsid w:val="001550C4"/>
    <w:rsid w:val="001568C9"/>
    <w:rsid w:val="00156F98"/>
    <w:rsid w:val="00157424"/>
    <w:rsid w:val="00157CFA"/>
    <w:rsid w:val="00160041"/>
    <w:rsid w:val="00160589"/>
    <w:rsid w:val="001607FC"/>
    <w:rsid w:val="001608B3"/>
    <w:rsid w:val="00160EBA"/>
    <w:rsid w:val="0016163A"/>
    <w:rsid w:val="00161AA6"/>
    <w:rsid w:val="00163030"/>
    <w:rsid w:val="00163203"/>
    <w:rsid w:val="0016320E"/>
    <w:rsid w:val="00163460"/>
    <w:rsid w:val="00163610"/>
    <w:rsid w:val="0016361C"/>
    <w:rsid w:val="001637EA"/>
    <w:rsid w:val="001638F1"/>
    <w:rsid w:val="00163B23"/>
    <w:rsid w:val="00163DE7"/>
    <w:rsid w:val="001647B5"/>
    <w:rsid w:val="00165089"/>
    <w:rsid w:val="001656FC"/>
    <w:rsid w:val="00165D52"/>
    <w:rsid w:val="00166A71"/>
    <w:rsid w:val="00166A79"/>
    <w:rsid w:val="00166B01"/>
    <w:rsid w:val="00166C6B"/>
    <w:rsid w:val="00167B5C"/>
    <w:rsid w:val="0017044E"/>
    <w:rsid w:val="00170569"/>
    <w:rsid w:val="00171481"/>
    <w:rsid w:val="001714C6"/>
    <w:rsid w:val="00171EE6"/>
    <w:rsid w:val="00172B78"/>
    <w:rsid w:val="00172EAF"/>
    <w:rsid w:val="00173E9B"/>
    <w:rsid w:val="00173F47"/>
    <w:rsid w:val="0017446E"/>
    <w:rsid w:val="001744DD"/>
    <w:rsid w:val="001747D2"/>
    <w:rsid w:val="00174D80"/>
    <w:rsid w:val="00180962"/>
    <w:rsid w:val="00181BBE"/>
    <w:rsid w:val="00181E77"/>
    <w:rsid w:val="00181EC0"/>
    <w:rsid w:val="00181F4E"/>
    <w:rsid w:val="001832F1"/>
    <w:rsid w:val="00184CB9"/>
    <w:rsid w:val="00185302"/>
    <w:rsid w:val="00185792"/>
    <w:rsid w:val="001859DD"/>
    <w:rsid w:val="00185E04"/>
    <w:rsid w:val="00186084"/>
    <w:rsid w:val="00186647"/>
    <w:rsid w:val="0018766D"/>
    <w:rsid w:val="00187A2E"/>
    <w:rsid w:val="00190B89"/>
    <w:rsid w:val="0019118C"/>
    <w:rsid w:val="0019122C"/>
    <w:rsid w:val="001917B0"/>
    <w:rsid w:val="00191A01"/>
    <w:rsid w:val="00193022"/>
    <w:rsid w:val="00193116"/>
    <w:rsid w:val="0019403E"/>
    <w:rsid w:val="00194593"/>
    <w:rsid w:val="00195225"/>
    <w:rsid w:val="001957E0"/>
    <w:rsid w:val="001A00C9"/>
    <w:rsid w:val="001A0EA8"/>
    <w:rsid w:val="001A14AC"/>
    <w:rsid w:val="001A1AB5"/>
    <w:rsid w:val="001A2FCE"/>
    <w:rsid w:val="001A4DAF"/>
    <w:rsid w:val="001A4DD3"/>
    <w:rsid w:val="001A588F"/>
    <w:rsid w:val="001A60B4"/>
    <w:rsid w:val="001A6280"/>
    <w:rsid w:val="001A62A1"/>
    <w:rsid w:val="001A703A"/>
    <w:rsid w:val="001A7604"/>
    <w:rsid w:val="001A79A7"/>
    <w:rsid w:val="001A7B27"/>
    <w:rsid w:val="001A7BDC"/>
    <w:rsid w:val="001B081F"/>
    <w:rsid w:val="001B090E"/>
    <w:rsid w:val="001B0D16"/>
    <w:rsid w:val="001B1010"/>
    <w:rsid w:val="001B12AE"/>
    <w:rsid w:val="001B1441"/>
    <w:rsid w:val="001B19B6"/>
    <w:rsid w:val="001B1C81"/>
    <w:rsid w:val="001B2A6F"/>
    <w:rsid w:val="001B2BC7"/>
    <w:rsid w:val="001B358F"/>
    <w:rsid w:val="001B3623"/>
    <w:rsid w:val="001B367D"/>
    <w:rsid w:val="001B43FA"/>
    <w:rsid w:val="001B464F"/>
    <w:rsid w:val="001B4D99"/>
    <w:rsid w:val="001B51D0"/>
    <w:rsid w:val="001B5E2A"/>
    <w:rsid w:val="001B6A9B"/>
    <w:rsid w:val="001C0182"/>
    <w:rsid w:val="001C01C0"/>
    <w:rsid w:val="001C05C9"/>
    <w:rsid w:val="001C0F8C"/>
    <w:rsid w:val="001C1313"/>
    <w:rsid w:val="001C167E"/>
    <w:rsid w:val="001C1F29"/>
    <w:rsid w:val="001C2085"/>
    <w:rsid w:val="001C3E2B"/>
    <w:rsid w:val="001C3FAD"/>
    <w:rsid w:val="001C49F9"/>
    <w:rsid w:val="001C4BB0"/>
    <w:rsid w:val="001C52B5"/>
    <w:rsid w:val="001C5A8C"/>
    <w:rsid w:val="001C69C9"/>
    <w:rsid w:val="001C6AD7"/>
    <w:rsid w:val="001C7050"/>
    <w:rsid w:val="001C7181"/>
    <w:rsid w:val="001C7F18"/>
    <w:rsid w:val="001C7FEF"/>
    <w:rsid w:val="001D0007"/>
    <w:rsid w:val="001D0397"/>
    <w:rsid w:val="001D0B49"/>
    <w:rsid w:val="001D0FD3"/>
    <w:rsid w:val="001D2217"/>
    <w:rsid w:val="001D25C1"/>
    <w:rsid w:val="001D2BBC"/>
    <w:rsid w:val="001D31AA"/>
    <w:rsid w:val="001D32CC"/>
    <w:rsid w:val="001D3437"/>
    <w:rsid w:val="001D40B2"/>
    <w:rsid w:val="001D4254"/>
    <w:rsid w:val="001D4603"/>
    <w:rsid w:val="001D479E"/>
    <w:rsid w:val="001D4B25"/>
    <w:rsid w:val="001D5993"/>
    <w:rsid w:val="001D63D7"/>
    <w:rsid w:val="001D66C4"/>
    <w:rsid w:val="001D7A24"/>
    <w:rsid w:val="001D7ACB"/>
    <w:rsid w:val="001E03BD"/>
    <w:rsid w:val="001E0536"/>
    <w:rsid w:val="001E0A03"/>
    <w:rsid w:val="001E1A16"/>
    <w:rsid w:val="001E1A44"/>
    <w:rsid w:val="001E3136"/>
    <w:rsid w:val="001E3ACD"/>
    <w:rsid w:val="001E3D1B"/>
    <w:rsid w:val="001E43AD"/>
    <w:rsid w:val="001E4571"/>
    <w:rsid w:val="001E53EA"/>
    <w:rsid w:val="001E57AC"/>
    <w:rsid w:val="001E69A7"/>
    <w:rsid w:val="001E6A38"/>
    <w:rsid w:val="001E700F"/>
    <w:rsid w:val="001E7EB5"/>
    <w:rsid w:val="001F10BA"/>
    <w:rsid w:val="001F1392"/>
    <w:rsid w:val="001F1CAC"/>
    <w:rsid w:val="001F2805"/>
    <w:rsid w:val="001F3A3F"/>
    <w:rsid w:val="001F3C3A"/>
    <w:rsid w:val="001F3D37"/>
    <w:rsid w:val="001F43A0"/>
    <w:rsid w:val="001F5302"/>
    <w:rsid w:val="001F6086"/>
    <w:rsid w:val="001F659E"/>
    <w:rsid w:val="001F6DFF"/>
    <w:rsid w:val="001F713A"/>
    <w:rsid w:val="001F7448"/>
    <w:rsid w:val="0020046A"/>
    <w:rsid w:val="0020180E"/>
    <w:rsid w:val="002021BF"/>
    <w:rsid w:val="002024DE"/>
    <w:rsid w:val="00202D0A"/>
    <w:rsid w:val="002030CE"/>
    <w:rsid w:val="00203165"/>
    <w:rsid w:val="00203847"/>
    <w:rsid w:val="002039C6"/>
    <w:rsid w:val="002048DE"/>
    <w:rsid w:val="00204A23"/>
    <w:rsid w:val="00204AB8"/>
    <w:rsid w:val="00204AF8"/>
    <w:rsid w:val="00204BC1"/>
    <w:rsid w:val="00204D6B"/>
    <w:rsid w:val="002056AC"/>
    <w:rsid w:val="00205FA1"/>
    <w:rsid w:val="0020684C"/>
    <w:rsid w:val="00206DBF"/>
    <w:rsid w:val="0020700F"/>
    <w:rsid w:val="00207507"/>
    <w:rsid w:val="00207665"/>
    <w:rsid w:val="00207C9E"/>
    <w:rsid w:val="00207E2D"/>
    <w:rsid w:val="00210E7D"/>
    <w:rsid w:val="00211254"/>
    <w:rsid w:val="00211A2F"/>
    <w:rsid w:val="00211D0D"/>
    <w:rsid w:val="00211FAD"/>
    <w:rsid w:val="00212297"/>
    <w:rsid w:val="002127FF"/>
    <w:rsid w:val="00212A0A"/>
    <w:rsid w:val="002142CE"/>
    <w:rsid w:val="002158FC"/>
    <w:rsid w:val="00215F30"/>
    <w:rsid w:val="0021604A"/>
    <w:rsid w:val="00216B33"/>
    <w:rsid w:val="00217E60"/>
    <w:rsid w:val="00220FAF"/>
    <w:rsid w:val="002214C6"/>
    <w:rsid w:val="0022229D"/>
    <w:rsid w:val="00224CEA"/>
    <w:rsid w:val="00225070"/>
    <w:rsid w:val="00225741"/>
    <w:rsid w:val="00225A53"/>
    <w:rsid w:val="00225D8B"/>
    <w:rsid w:val="00225FF8"/>
    <w:rsid w:val="00226544"/>
    <w:rsid w:val="00226D03"/>
    <w:rsid w:val="002270ED"/>
    <w:rsid w:val="002276DC"/>
    <w:rsid w:val="00227A9F"/>
    <w:rsid w:val="00227EB3"/>
    <w:rsid w:val="0023076E"/>
    <w:rsid w:val="00232259"/>
    <w:rsid w:val="00234477"/>
    <w:rsid w:val="00234553"/>
    <w:rsid w:val="00234675"/>
    <w:rsid w:val="00234DE2"/>
    <w:rsid w:val="002355ED"/>
    <w:rsid w:val="00236066"/>
    <w:rsid w:val="00236322"/>
    <w:rsid w:val="00236688"/>
    <w:rsid w:val="00236CDF"/>
    <w:rsid w:val="002371E8"/>
    <w:rsid w:val="002373D6"/>
    <w:rsid w:val="002374CF"/>
    <w:rsid w:val="00237F53"/>
    <w:rsid w:val="00240200"/>
    <w:rsid w:val="002405D8"/>
    <w:rsid w:val="00240949"/>
    <w:rsid w:val="00240ED5"/>
    <w:rsid w:val="00241C17"/>
    <w:rsid w:val="002424D2"/>
    <w:rsid w:val="00242743"/>
    <w:rsid w:val="00244065"/>
    <w:rsid w:val="00244080"/>
    <w:rsid w:val="002444D6"/>
    <w:rsid w:val="00244990"/>
    <w:rsid w:val="002457A5"/>
    <w:rsid w:val="00245A23"/>
    <w:rsid w:val="0024626A"/>
    <w:rsid w:val="002466B8"/>
    <w:rsid w:val="002472BC"/>
    <w:rsid w:val="002472F2"/>
    <w:rsid w:val="00247514"/>
    <w:rsid w:val="002477C5"/>
    <w:rsid w:val="002478FF"/>
    <w:rsid w:val="00250AC1"/>
    <w:rsid w:val="002518E5"/>
    <w:rsid w:val="002521D2"/>
    <w:rsid w:val="002522BB"/>
    <w:rsid w:val="0025284B"/>
    <w:rsid w:val="00252FFB"/>
    <w:rsid w:val="00253A7E"/>
    <w:rsid w:val="00253B9A"/>
    <w:rsid w:val="00254229"/>
    <w:rsid w:val="00254340"/>
    <w:rsid w:val="0025447B"/>
    <w:rsid w:val="0025599D"/>
    <w:rsid w:val="00256351"/>
    <w:rsid w:val="00256E9E"/>
    <w:rsid w:val="00257295"/>
    <w:rsid w:val="002576AD"/>
    <w:rsid w:val="002579BA"/>
    <w:rsid w:val="00257B0F"/>
    <w:rsid w:val="00257D4F"/>
    <w:rsid w:val="00260AC8"/>
    <w:rsid w:val="00261708"/>
    <w:rsid w:val="0026177D"/>
    <w:rsid w:val="0026187E"/>
    <w:rsid w:val="00261E9B"/>
    <w:rsid w:val="00262056"/>
    <w:rsid w:val="00262A93"/>
    <w:rsid w:val="00262FBC"/>
    <w:rsid w:val="002638B6"/>
    <w:rsid w:val="00263A7A"/>
    <w:rsid w:val="00263C3D"/>
    <w:rsid w:val="00264186"/>
    <w:rsid w:val="00264C4C"/>
    <w:rsid w:val="002651BF"/>
    <w:rsid w:val="00265396"/>
    <w:rsid w:val="002656B9"/>
    <w:rsid w:val="00266421"/>
    <w:rsid w:val="002667C1"/>
    <w:rsid w:val="0026688C"/>
    <w:rsid w:val="0026740F"/>
    <w:rsid w:val="002678FC"/>
    <w:rsid w:val="00267DD3"/>
    <w:rsid w:val="00270992"/>
    <w:rsid w:val="0027115C"/>
    <w:rsid w:val="00271310"/>
    <w:rsid w:val="0027131B"/>
    <w:rsid w:val="002715C4"/>
    <w:rsid w:val="00271CBC"/>
    <w:rsid w:val="00272036"/>
    <w:rsid w:val="00272AEE"/>
    <w:rsid w:val="00272F74"/>
    <w:rsid w:val="00273FDC"/>
    <w:rsid w:val="00274453"/>
    <w:rsid w:val="00274BCC"/>
    <w:rsid w:val="002751CC"/>
    <w:rsid w:val="00275977"/>
    <w:rsid w:val="0027611C"/>
    <w:rsid w:val="002762A8"/>
    <w:rsid w:val="00277461"/>
    <w:rsid w:val="00277EFA"/>
    <w:rsid w:val="002803F9"/>
    <w:rsid w:val="0028078E"/>
    <w:rsid w:val="0028143A"/>
    <w:rsid w:val="002816C9"/>
    <w:rsid w:val="00282666"/>
    <w:rsid w:val="00283168"/>
    <w:rsid w:val="00283554"/>
    <w:rsid w:val="002837DE"/>
    <w:rsid w:val="002856A2"/>
    <w:rsid w:val="00285814"/>
    <w:rsid w:val="00286062"/>
    <w:rsid w:val="002862E2"/>
    <w:rsid w:val="002864CB"/>
    <w:rsid w:val="00286B6D"/>
    <w:rsid w:val="00287709"/>
    <w:rsid w:val="00287D79"/>
    <w:rsid w:val="002901AF"/>
    <w:rsid w:val="00290F7D"/>
    <w:rsid w:val="00291302"/>
    <w:rsid w:val="00291E6E"/>
    <w:rsid w:val="00291EFE"/>
    <w:rsid w:val="00292B95"/>
    <w:rsid w:val="00292C97"/>
    <w:rsid w:val="0029329C"/>
    <w:rsid w:val="00293931"/>
    <w:rsid w:val="00293968"/>
    <w:rsid w:val="00293A3D"/>
    <w:rsid w:val="00293B15"/>
    <w:rsid w:val="002958D5"/>
    <w:rsid w:val="00295EF6"/>
    <w:rsid w:val="00296622"/>
    <w:rsid w:val="002978E0"/>
    <w:rsid w:val="00297F30"/>
    <w:rsid w:val="00297F7E"/>
    <w:rsid w:val="002A1F83"/>
    <w:rsid w:val="002A225F"/>
    <w:rsid w:val="002A2830"/>
    <w:rsid w:val="002A2AAB"/>
    <w:rsid w:val="002A2F66"/>
    <w:rsid w:val="002A3470"/>
    <w:rsid w:val="002A40F9"/>
    <w:rsid w:val="002A483D"/>
    <w:rsid w:val="002A48D0"/>
    <w:rsid w:val="002A56DE"/>
    <w:rsid w:val="002A581E"/>
    <w:rsid w:val="002A616C"/>
    <w:rsid w:val="002A6AA9"/>
    <w:rsid w:val="002A736A"/>
    <w:rsid w:val="002A7959"/>
    <w:rsid w:val="002B0EBB"/>
    <w:rsid w:val="002B1827"/>
    <w:rsid w:val="002B1849"/>
    <w:rsid w:val="002B1885"/>
    <w:rsid w:val="002B31D6"/>
    <w:rsid w:val="002B3415"/>
    <w:rsid w:val="002B38D3"/>
    <w:rsid w:val="002B39D4"/>
    <w:rsid w:val="002B3B7A"/>
    <w:rsid w:val="002B42B1"/>
    <w:rsid w:val="002B42C0"/>
    <w:rsid w:val="002B49BA"/>
    <w:rsid w:val="002B4B76"/>
    <w:rsid w:val="002B4C00"/>
    <w:rsid w:val="002B4FA9"/>
    <w:rsid w:val="002B5759"/>
    <w:rsid w:val="002B586A"/>
    <w:rsid w:val="002B71B1"/>
    <w:rsid w:val="002B7245"/>
    <w:rsid w:val="002B74A8"/>
    <w:rsid w:val="002B7D3E"/>
    <w:rsid w:val="002C0557"/>
    <w:rsid w:val="002C1221"/>
    <w:rsid w:val="002C18DE"/>
    <w:rsid w:val="002C1BA5"/>
    <w:rsid w:val="002C1C8F"/>
    <w:rsid w:val="002C2B4F"/>
    <w:rsid w:val="002C2D49"/>
    <w:rsid w:val="002C3454"/>
    <w:rsid w:val="002C4695"/>
    <w:rsid w:val="002C5277"/>
    <w:rsid w:val="002C54D3"/>
    <w:rsid w:val="002C5B5D"/>
    <w:rsid w:val="002C6199"/>
    <w:rsid w:val="002C70F9"/>
    <w:rsid w:val="002C7A99"/>
    <w:rsid w:val="002C7DBC"/>
    <w:rsid w:val="002D06F5"/>
    <w:rsid w:val="002D1ACE"/>
    <w:rsid w:val="002D1E1D"/>
    <w:rsid w:val="002D22F0"/>
    <w:rsid w:val="002D3570"/>
    <w:rsid w:val="002D3ED8"/>
    <w:rsid w:val="002D4080"/>
    <w:rsid w:val="002D434B"/>
    <w:rsid w:val="002D4AF2"/>
    <w:rsid w:val="002D53FD"/>
    <w:rsid w:val="002D5A84"/>
    <w:rsid w:val="002D6B78"/>
    <w:rsid w:val="002D79FD"/>
    <w:rsid w:val="002D7FCA"/>
    <w:rsid w:val="002E0043"/>
    <w:rsid w:val="002E07FC"/>
    <w:rsid w:val="002E0C59"/>
    <w:rsid w:val="002E0EA8"/>
    <w:rsid w:val="002E0FA9"/>
    <w:rsid w:val="002E2214"/>
    <w:rsid w:val="002E28C8"/>
    <w:rsid w:val="002E2E7B"/>
    <w:rsid w:val="002E3B4F"/>
    <w:rsid w:val="002E3F89"/>
    <w:rsid w:val="002E4609"/>
    <w:rsid w:val="002E4B19"/>
    <w:rsid w:val="002E5B06"/>
    <w:rsid w:val="002E6965"/>
    <w:rsid w:val="002E778B"/>
    <w:rsid w:val="002E7C4B"/>
    <w:rsid w:val="002F0531"/>
    <w:rsid w:val="002F0E8F"/>
    <w:rsid w:val="002F21A9"/>
    <w:rsid w:val="002F2632"/>
    <w:rsid w:val="002F2ACF"/>
    <w:rsid w:val="002F3B9E"/>
    <w:rsid w:val="002F3D36"/>
    <w:rsid w:val="002F48D7"/>
    <w:rsid w:val="002F4A0C"/>
    <w:rsid w:val="002F4CEB"/>
    <w:rsid w:val="002F4FEC"/>
    <w:rsid w:val="002F52A6"/>
    <w:rsid w:val="002F5656"/>
    <w:rsid w:val="002F5F89"/>
    <w:rsid w:val="002F6420"/>
    <w:rsid w:val="002F6836"/>
    <w:rsid w:val="002F6E4C"/>
    <w:rsid w:val="002F6FDF"/>
    <w:rsid w:val="00300E77"/>
    <w:rsid w:val="00302A2F"/>
    <w:rsid w:val="00302EEF"/>
    <w:rsid w:val="00303171"/>
    <w:rsid w:val="003033D0"/>
    <w:rsid w:val="00304BB2"/>
    <w:rsid w:val="00304E06"/>
    <w:rsid w:val="00305330"/>
    <w:rsid w:val="003055F4"/>
    <w:rsid w:val="00306FD6"/>
    <w:rsid w:val="0030735D"/>
    <w:rsid w:val="00307496"/>
    <w:rsid w:val="003074BB"/>
    <w:rsid w:val="0030771D"/>
    <w:rsid w:val="00310D59"/>
    <w:rsid w:val="00311D98"/>
    <w:rsid w:val="00311DCE"/>
    <w:rsid w:val="0031227F"/>
    <w:rsid w:val="003125BC"/>
    <w:rsid w:val="00313138"/>
    <w:rsid w:val="0031323A"/>
    <w:rsid w:val="00313CCA"/>
    <w:rsid w:val="003142F3"/>
    <w:rsid w:val="0031435A"/>
    <w:rsid w:val="00314AEA"/>
    <w:rsid w:val="00315920"/>
    <w:rsid w:val="00316154"/>
    <w:rsid w:val="00317AB2"/>
    <w:rsid w:val="0032041F"/>
    <w:rsid w:val="0032088F"/>
    <w:rsid w:val="00320912"/>
    <w:rsid w:val="00321563"/>
    <w:rsid w:val="0032161B"/>
    <w:rsid w:val="00321856"/>
    <w:rsid w:val="00321BF3"/>
    <w:rsid w:val="00321DE3"/>
    <w:rsid w:val="00321F4A"/>
    <w:rsid w:val="00321FCD"/>
    <w:rsid w:val="0032242B"/>
    <w:rsid w:val="00322979"/>
    <w:rsid w:val="003231F7"/>
    <w:rsid w:val="003234D9"/>
    <w:rsid w:val="003248C5"/>
    <w:rsid w:val="00324FDE"/>
    <w:rsid w:val="003255C9"/>
    <w:rsid w:val="00326056"/>
    <w:rsid w:val="0032683C"/>
    <w:rsid w:val="003314A1"/>
    <w:rsid w:val="00332873"/>
    <w:rsid w:val="003329A9"/>
    <w:rsid w:val="00333E1D"/>
    <w:rsid w:val="00334472"/>
    <w:rsid w:val="0033487B"/>
    <w:rsid w:val="00334A9A"/>
    <w:rsid w:val="00334F2F"/>
    <w:rsid w:val="003351DE"/>
    <w:rsid w:val="00335EB7"/>
    <w:rsid w:val="00335FF0"/>
    <w:rsid w:val="003365C0"/>
    <w:rsid w:val="00336961"/>
    <w:rsid w:val="00337116"/>
    <w:rsid w:val="0033761F"/>
    <w:rsid w:val="0033762F"/>
    <w:rsid w:val="00337FE4"/>
    <w:rsid w:val="003401E8"/>
    <w:rsid w:val="00340B99"/>
    <w:rsid w:val="00341111"/>
    <w:rsid w:val="0034126A"/>
    <w:rsid w:val="00341D0E"/>
    <w:rsid w:val="00343143"/>
    <w:rsid w:val="00344CD1"/>
    <w:rsid w:val="00344D74"/>
    <w:rsid w:val="00344DD0"/>
    <w:rsid w:val="0034554E"/>
    <w:rsid w:val="003458B4"/>
    <w:rsid w:val="00345A17"/>
    <w:rsid w:val="00346EA6"/>
    <w:rsid w:val="003506A9"/>
    <w:rsid w:val="00350C4E"/>
    <w:rsid w:val="00350D8F"/>
    <w:rsid w:val="00351C26"/>
    <w:rsid w:val="00351CC0"/>
    <w:rsid w:val="003520EB"/>
    <w:rsid w:val="00353EE3"/>
    <w:rsid w:val="0035401A"/>
    <w:rsid w:val="0035469F"/>
    <w:rsid w:val="0035544E"/>
    <w:rsid w:val="0035549A"/>
    <w:rsid w:val="00355A8D"/>
    <w:rsid w:val="00355FE4"/>
    <w:rsid w:val="0035644C"/>
    <w:rsid w:val="00356952"/>
    <w:rsid w:val="00357857"/>
    <w:rsid w:val="00360958"/>
    <w:rsid w:val="00361269"/>
    <w:rsid w:val="003618ED"/>
    <w:rsid w:val="00361C7B"/>
    <w:rsid w:val="003625A6"/>
    <w:rsid w:val="00363D4A"/>
    <w:rsid w:val="0036418F"/>
    <w:rsid w:val="00364A41"/>
    <w:rsid w:val="00364DAD"/>
    <w:rsid w:val="00365327"/>
    <w:rsid w:val="00365941"/>
    <w:rsid w:val="00365B2F"/>
    <w:rsid w:val="00366FB6"/>
    <w:rsid w:val="00367C4A"/>
    <w:rsid w:val="00370F09"/>
    <w:rsid w:val="0037133E"/>
    <w:rsid w:val="0037134C"/>
    <w:rsid w:val="003715E5"/>
    <w:rsid w:val="003717F0"/>
    <w:rsid w:val="00372823"/>
    <w:rsid w:val="00373188"/>
    <w:rsid w:val="003733AB"/>
    <w:rsid w:val="00373CC0"/>
    <w:rsid w:val="00374D9A"/>
    <w:rsid w:val="00374E5A"/>
    <w:rsid w:val="00374FDA"/>
    <w:rsid w:val="00374FFD"/>
    <w:rsid w:val="00375ED2"/>
    <w:rsid w:val="00376132"/>
    <w:rsid w:val="003769A0"/>
    <w:rsid w:val="0037740A"/>
    <w:rsid w:val="00380135"/>
    <w:rsid w:val="00380332"/>
    <w:rsid w:val="00380922"/>
    <w:rsid w:val="00380C68"/>
    <w:rsid w:val="0038133F"/>
    <w:rsid w:val="0038151B"/>
    <w:rsid w:val="00381554"/>
    <w:rsid w:val="00381E76"/>
    <w:rsid w:val="00382372"/>
    <w:rsid w:val="00382A4C"/>
    <w:rsid w:val="00382D16"/>
    <w:rsid w:val="00383C93"/>
    <w:rsid w:val="003842E1"/>
    <w:rsid w:val="0038430C"/>
    <w:rsid w:val="0038528B"/>
    <w:rsid w:val="0038602D"/>
    <w:rsid w:val="003862A0"/>
    <w:rsid w:val="00386EC8"/>
    <w:rsid w:val="00387CE2"/>
    <w:rsid w:val="00387FCD"/>
    <w:rsid w:val="00390176"/>
    <w:rsid w:val="003915D6"/>
    <w:rsid w:val="0039190F"/>
    <w:rsid w:val="00392041"/>
    <w:rsid w:val="00392623"/>
    <w:rsid w:val="00392703"/>
    <w:rsid w:val="00392BBC"/>
    <w:rsid w:val="00392BDF"/>
    <w:rsid w:val="003932BB"/>
    <w:rsid w:val="00393837"/>
    <w:rsid w:val="00393FC5"/>
    <w:rsid w:val="00394564"/>
    <w:rsid w:val="00394816"/>
    <w:rsid w:val="00394DBD"/>
    <w:rsid w:val="00394F8F"/>
    <w:rsid w:val="003951E3"/>
    <w:rsid w:val="00396007"/>
    <w:rsid w:val="00396B99"/>
    <w:rsid w:val="00396DEA"/>
    <w:rsid w:val="003975F2"/>
    <w:rsid w:val="00397741"/>
    <w:rsid w:val="003A0855"/>
    <w:rsid w:val="003A19BB"/>
    <w:rsid w:val="003A1BDE"/>
    <w:rsid w:val="003A2E20"/>
    <w:rsid w:val="003A307C"/>
    <w:rsid w:val="003A3DB6"/>
    <w:rsid w:val="003A4111"/>
    <w:rsid w:val="003A51FD"/>
    <w:rsid w:val="003A6248"/>
    <w:rsid w:val="003A63E2"/>
    <w:rsid w:val="003A69D8"/>
    <w:rsid w:val="003A7043"/>
    <w:rsid w:val="003A72AB"/>
    <w:rsid w:val="003A7514"/>
    <w:rsid w:val="003A7E5D"/>
    <w:rsid w:val="003B125C"/>
    <w:rsid w:val="003B13F9"/>
    <w:rsid w:val="003B15DF"/>
    <w:rsid w:val="003B194E"/>
    <w:rsid w:val="003B20A8"/>
    <w:rsid w:val="003B283C"/>
    <w:rsid w:val="003B2929"/>
    <w:rsid w:val="003B332D"/>
    <w:rsid w:val="003B3C96"/>
    <w:rsid w:val="003B3DFC"/>
    <w:rsid w:val="003B4412"/>
    <w:rsid w:val="003B4A5D"/>
    <w:rsid w:val="003B4F2A"/>
    <w:rsid w:val="003B5434"/>
    <w:rsid w:val="003B5C90"/>
    <w:rsid w:val="003B5EE4"/>
    <w:rsid w:val="003B5FD6"/>
    <w:rsid w:val="003B79C8"/>
    <w:rsid w:val="003B7A2C"/>
    <w:rsid w:val="003C044C"/>
    <w:rsid w:val="003C0689"/>
    <w:rsid w:val="003C0916"/>
    <w:rsid w:val="003C138B"/>
    <w:rsid w:val="003C1609"/>
    <w:rsid w:val="003C178B"/>
    <w:rsid w:val="003C19F9"/>
    <w:rsid w:val="003C2674"/>
    <w:rsid w:val="003C2A00"/>
    <w:rsid w:val="003C3D7D"/>
    <w:rsid w:val="003C3EBB"/>
    <w:rsid w:val="003C5331"/>
    <w:rsid w:val="003C611E"/>
    <w:rsid w:val="003C74E6"/>
    <w:rsid w:val="003C7730"/>
    <w:rsid w:val="003C7AD4"/>
    <w:rsid w:val="003D15F4"/>
    <w:rsid w:val="003D17C3"/>
    <w:rsid w:val="003D17E0"/>
    <w:rsid w:val="003D1C7D"/>
    <w:rsid w:val="003D23D1"/>
    <w:rsid w:val="003D29C3"/>
    <w:rsid w:val="003D3183"/>
    <w:rsid w:val="003D3E2C"/>
    <w:rsid w:val="003D43CE"/>
    <w:rsid w:val="003D513C"/>
    <w:rsid w:val="003D530D"/>
    <w:rsid w:val="003D5880"/>
    <w:rsid w:val="003D63AD"/>
    <w:rsid w:val="003D7E3A"/>
    <w:rsid w:val="003E00AA"/>
    <w:rsid w:val="003E057C"/>
    <w:rsid w:val="003E1459"/>
    <w:rsid w:val="003E2287"/>
    <w:rsid w:val="003E34E9"/>
    <w:rsid w:val="003E4ED6"/>
    <w:rsid w:val="003E53C4"/>
    <w:rsid w:val="003E5D88"/>
    <w:rsid w:val="003E7304"/>
    <w:rsid w:val="003E757B"/>
    <w:rsid w:val="003E78A3"/>
    <w:rsid w:val="003F1755"/>
    <w:rsid w:val="003F1E0E"/>
    <w:rsid w:val="003F1EF2"/>
    <w:rsid w:val="003F21D5"/>
    <w:rsid w:val="003F2D95"/>
    <w:rsid w:val="003F2E33"/>
    <w:rsid w:val="003F360B"/>
    <w:rsid w:val="003F3ADC"/>
    <w:rsid w:val="003F48DC"/>
    <w:rsid w:val="003F4CD0"/>
    <w:rsid w:val="003F559B"/>
    <w:rsid w:val="003F6214"/>
    <w:rsid w:val="003F63B9"/>
    <w:rsid w:val="003F7D69"/>
    <w:rsid w:val="004006E2"/>
    <w:rsid w:val="00400FD5"/>
    <w:rsid w:val="00401115"/>
    <w:rsid w:val="00401744"/>
    <w:rsid w:val="00401A5A"/>
    <w:rsid w:val="00401DCC"/>
    <w:rsid w:val="00402F7B"/>
    <w:rsid w:val="004037CE"/>
    <w:rsid w:val="00403958"/>
    <w:rsid w:val="00403A47"/>
    <w:rsid w:val="00403B3E"/>
    <w:rsid w:val="0040418B"/>
    <w:rsid w:val="00404E1E"/>
    <w:rsid w:val="00407714"/>
    <w:rsid w:val="00407D5F"/>
    <w:rsid w:val="00410E77"/>
    <w:rsid w:val="00411D23"/>
    <w:rsid w:val="004127C6"/>
    <w:rsid w:val="004129F4"/>
    <w:rsid w:val="00412AEE"/>
    <w:rsid w:val="00413965"/>
    <w:rsid w:val="00413B9A"/>
    <w:rsid w:val="00413C1D"/>
    <w:rsid w:val="00414137"/>
    <w:rsid w:val="004151A0"/>
    <w:rsid w:val="00416AE6"/>
    <w:rsid w:val="004170F5"/>
    <w:rsid w:val="00417B92"/>
    <w:rsid w:val="00420803"/>
    <w:rsid w:val="00420EF5"/>
    <w:rsid w:val="004217CE"/>
    <w:rsid w:val="0042196D"/>
    <w:rsid w:val="00421A47"/>
    <w:rsid w:val="004220DF"/>
    <w:rsid w:val="00422A36"/>
    <w:rsid w:val="00423C89"/>
    <w:rsid w:val="00424B01"/>
    <w:rsid w:val="00425149"/>
    <w:rsid w:val="004260B5"/>
    <w:rsid w:val="00427FC4"/>
    <w:rsid w:val="00427FF0"/>
    <w:rsid w:val="0043034C"/>
    <w:rsid w:val="00430448"/>
    <w:rsid w:val="00431AB8"/>
    <w:rsid w:val="00431C2B"/>
    <w:rsid w:val="00431E2B"/>
    <w:rsid w:val="00432270"/>
    <w:rsid w:val="00433991"/>
    <w:rsid w:val="004352F6"/>
    <w:rsid w:val="004353AE"/>
    <w:rsid w:val="00435B11"/>
    <w:rsid w:val="00435B61"/>
    <w:rsid w:val="00435EBD"/>
    <w:rsid w:val="0043613C"/>
    <w:rsid w:val="00436554"/>
    <w:rsid w:val="00437603"/>
    <w:rsid w:val="00437B52"/>
    <w:rsid w:val="004405B0"/>
    <w:rsid w:val="00440B9E"/>
    <w:rsid w:val="00440C58"/>
    <w:rsid w:val="00441942"/>
    <w:rsid w:val="00441AA9"/>
    <w:rsid w:val="00441CB8"/>
    <w:rsid w:val="00442207"/>
    <w:rsid w:val="00443BAD"/>
    <w:rsid w:val="00445123"/>
    <w:rsid w:val="00445DFF"/>
    <w:rsid w:val="0044685F"/>
    <w:rsid w:val="004469F0"/>
    <w:rsid w:val="00447B35"/>
    <w:rsid w:val="00450412"/>
    <w:rsid w:val="00450F91"/>
    <w:rsid w:val="004510EB"/>
    <w:rsid w:val="0045152A"/>
    <w:rsid w:val="00451D54"/>
    <w:rsid w:val="00452D4F"/>
    <w:rsid w:val="0045347D"/>
    <w:rsid w:val="00453D1D"/>
    <w:rsid w:val="004545A1"/>
    <w:rsid w:val="00454A7E"/>
    <w:rsid w:val="00454F68"/>
    <w:rsid w:val="00455551"/>
    <w:rsid w:val="004555C6"/>
    <w:rsid w:val="00455A84"/>
    <w:rsid w:val="00456746"/>
    <w:rsid w:val="00460037"/>
    <w:rsid w:val="0046081C"/>
    <w:rsid w:val="00460A58"/>
    <w:rsid w:val="00460EED"/>
    <w:rsid w:val="00460F0C"/>
    <w:rsid w:val="00461563"/>
    <w:rsid w:val="00462A5F"/>
    <w:rsid w:val="00462BAA"/>
    <w:rsid w:val="00462EE5"/>
    <w:rsid w:val="004648ED"/>
    <w:rsid w:val="004648F7"/>
    <w:rsid w:val="00464AE2"/>
    <w:rsid w:val="004654AA"/>
    <w:rsid w:val="004655A4"/>
    <w:rsid w:val="004659CA"/>
    <w:rsid w:val="00465C32"/>
    <w:rsid w:val="0046768D"/>
    <w:rsid w:val="004678D0"/>
    <w:rsid w:val="00467D04"/>
    <w:rsid w:val="00467F54"/>
    <w:rsid w:val="00470018"/>
    <w:rsid w:val="00470A4E"/>
    <w:rsid w:val="00470FCC"/>
    <w:rsid w:val="00471302"/>
    <w:rsid w:val="00473AAC"/>
    <w:rsid w:val="004740B7"/>
    <w:rsid w:val="00474312"/>
    <w:rsid w:val="004746EB"/>
    <w:rsid w:val="004755F9"/>
    <w:rsid w:val="00475A7D"/>
    <w:rsid w:val="00475EF1"/>
    <w:rsid w:val="004762A8"/>
    <w:rsid w:val="00476703"/>
    <w:rsid w:val="0047692F"/>
    <w:rsid w:val="00480BA4"/>
    <w:rsid w:val="00481202"/>
    <w:rsid w:val="00481BAD"/>
    <w:rsid w:val="00481D03"/>
    <w:rsid w:val="004827D0"/>
    <w:rsid w:val="00482AC0"/>
    <w:rsid w:val="00482EEB"/>
    <w:rsid w:val="004836A9"/>
    <w:rsid w:val="00483729"/>
    <w:rsid w:val="00484F1C"/>
    <w:rsid w:val="004850F0"/>
    <w:rsid w:val="00485961"/>
    <w:rsid w:val="00485CC3"/>
    <w:rsid w:val="00486076"/>
    <w:rsid w:val="004868E9"/>
    <w:rsid w:val="00487D4B"/>
    <w:rsid w:val="00490296"/>
    <w:rsid w:val="00491334"/>
    <w:rsid w:val="00491C55"/>
    <w:rsid w:val="0049241A"/>
    <w:rsid w:val="004937AB"/>
    <w:rsid w:val="00493882"/>
    <w:rsid w:val="0049462C"/>
    <w:rsid w:val="00494771"/>
    <w:rsid w:val="00494DD9"/>
    <w:rsid w:val="00494E70"/>
    <w:rsid w:val="00495188"/>
    <w:rsid w:val="00495ACE"/>
    <w:rsid w:val="004964F7"/>
    <w:rsid w:val="00496A98"/>
    <w:rsid w:val="00496C83"/>
    <w:rsid w:val="00497FC2"/>
    <w:rsid w:val="004A0193"/>
    <w:rsid w:val="004A21EE"/>
    <w:rsid w:val="004A24CC"/>
    <w:rsid w:val="004A36C3"/>
    <w:rsid w:val="004A43F4"/>
    <w:rsid w:val="004A5760"/>
    <w:rsid w:val="004A5845"/>
    <w:rsid w:val="004A5DE9"/>
    <w:rsid w:val="004A5E9A"/>
    <w:rsid w:val="004A60B3"/>
    <w:rsid w:val="004A63C8"/>
    <w:rsid w:val="004A70C4"/>
    <w:rsid w:val="004A733C"/>
    <w:rsid w:val="004A7EAD"/>
    <w:rsid w:val="004A7EB8"/>
    <w:rsid w:val="004A7F1A"/>
    <w:rsid w:val="004B07BA"/>
    <w:rsid w:val="004B0E41"/>
    <w:rsid w:val="004B0F65"/>
    <w:rsid w:val="004B1AD9"/>
    <w:rsid w:val="004B1DD2"/>
    <w:rsid w:val="004B28BA"/>
    <w:rsid w:val="004B33C6"/>
    <w:rsid w:val="004B39EE"/>
    <w:rsid w:val="004B3F45"/>
    <w:rsid w:val="004B4287"/>
    <w:rsid w:val="004B4502"/>
    <w:rsid w:val="004B4C57"/>
    <w:rsid w:val="004B5175"/>
    <w:rsid w:val="004B6042"/>
    <w:rsid w:val="004B64F1"/>
    <w:rsid w:val="004B711C"/>
    <w:rsid w:val="004B7923"/>
    <w:rsid w:val="004B7B11"/>
    <w:rsid w:val="004B7C5E"/>
    <w:rsid w:val="004C0E7E"/>
    <w:rsid w:val="004C1C4C"/>
    <w:rsid w:val="004C3BC7"/>
    <w:rsid w:val="004C3C64"/>
    <w:rsid w:val="004C481C"/>
    <w:rsid w:val="004C485F"/>
    <w:rsid w:val="004C5DFD"/>
    <w:rsid w:val="004C60E1"/>
    <w:rsid w:val="004C69A4"/>
    <w:rsid w:val="004C712F"/>
    <w:rsid w:val="004C7E68"/>
    <w:rsid w:val="004D0088"/>
    <w:rsid w:val="004D088E"/>
    <w:rsid w:val="004D0B40"/>
    <w:rsid w:val="004D0B69"/>
    <w:rsid w:val="004D1442"/>
    <w:rsid w:val="004D26F1"/>
    <w:rsid w:val="004D27A5"/>
    <w:rsid w:val="004D2C03"/>
    <w:rsid w:val="004D38D1"/>
    <w:rsid w:val="004D3D29"/>
    <w:rsid w:val="004D3F08"/>
    <w:rsid w:val="004D434D"/>
    <w:rsid w:val="004D4398"/>
    <w:rsid w:val="004D4FA9"/>
    <w:rsid w:val="004D50E5"/>
    <w:rsid w:val="004D585C"/>
    <w:rsid w:val="004D6A48"/>
    <w:rsid w:val="004D77A8"/>
    <w:rsid w:val="004D7BA4"/>
    <w:rsid w:val="004D7FED"/>
    <w:rsid w:val="004E03C2"/>
    <w:rsid w:val="004E0667"/>
    <w:rsid w:val="004E0A41"/>
    <w:rsid w:val="004E26BB"/>
    <w:rsid w:val="004E379F"/>
    <w:rsid w:val="004E37CD"/>
    <w:rsid w:val="004E422A"/>
    <w:rsid w:val="004E4AE9"/>
    <w:rsid w:val="004E5DF9"/>
    <w:rsid w:val="004E6107"/>
    <w:rsid w:val="004E77EB"/>
    <w:rsid w:val="004F018E"/>
    <w:rsid w:val="004F0362"/>
    <w:rsid w:val="004F0372"/>
    <w:rsid w:val="004F04CB"/>
    <w:rsid w:val="004F0998"/>
    <w:rsid w:val="004F0AF1"/>
    <w:rsid w:val="004F179F"/>
    <w:rsid w:val="004F218A"/>
    <w:rsid w:val="004F23A3"/>
    <w:rsid w:val="004F27A7"/>
    <w:rsid w:val="004F2981"/>
    <w:rsid w:val="004F29AB"/>
    <w:rsid w:val="004F49FC"/>
    <w:rsid w:val="004F53F4"/>
    <w:rsid w:val="004F5598"/>
    <w:rsid w:val="004F6CC5"/>
    <w:rsid w:val="004F7658"/>
    <w:rsid w:val="004F796B"/>
    <w:rsid w:val="004F7D52"/>
    <w:rsid w:val="00500227"/>
    <w:rsid w:val="0050075B"/>
    <w:rsid w:val="00500B6D"/>
    <w:rsid w:val="00500D19"/>
    <w:rsid w:val="005016C5"/>
    <w:rsid w:val="00501B0A"/>
    <w:rsid w:val="005020E1"/>
    <w:rsid w:val="005028F1"/>
    <w:rsid w:val="00502908"/>
    <w:rsid w:val="00502BF5"/>
    <w:rsid w:val="005030DD"/>
    <w:rsid w:val="00503528"/>
    <w:rsid w:val="005038DF"/>
    <w:rsid w:val="00503BA3"/>
    <w:rsid w:val="00504606"/>
    <w:rsid w:val="005047F8"/>
    <w:rsid w:val="00504B31"/>
    <w:rsid w:val="00504EE2"/>
    <w:rsid w:val="005051B9"/>
    <w:rsid w:val="0050539E"/>
    <w:rsid w:val="00505F82"/>
    <w:rsid w:val="005066DA"/>
    <w:rsid w:val="00506B3A"/>
    <w:rsid w:val="00507B66"/>
    <w:rsid w:val="00507D7F"/>
    <w:rsid w:val="00507EE9"/>
    <w:rsid w:val="005103CC"/>
    <w:rsid w:val="00511A04"/>
    <w:rsid w:val="00511C78"/>
    <w:rsid w:val="005120B8"/>
    <w:rsid w:val="00512185"/>
    <w:rsid w:val="00512565"/>
    <w:rsid w:val="00513556"/>
    <w:rsid w:val="005146F5"/>
    <w:rsid w:val="00514AF7"/>
    <w:rsid w:val="005154EC"/>
    <w:rsid w:val="00515D07"/>
    <w:rsid w:val="005162C3"/>
    <w:rsid w:val="00517651"/>
    <w:rsid w:val="005179AD"/>
    <w:rsid w:val="00517A4D"/>
    <w:rsid w:val="00517BE7"/>
    <w:rsid w:val="00517CCB"/>
    <w:rsid w:val="00520322"/>
    <w:rsid w:val="00520FE5"/>
    <w:rsid w:val="00521546"/>
    <w:rsid w:val="00522C55"/>
    <w:rsid w:val="00522F78"/>
    <w:rsid w:val="005231DF"/>
    <w:rsid w:val="005237B3"/>
    <w:rsid w:val="00524D65"/>
    <w:rsid w:val="0052565F"/>
    <w:rsid w:val="005264F4"/>
    <w:rsid w:val="005265B8"/>
    <w:rsid w:val="00526A4F"/>
    <w:rsid w:val="00527BC2"/>
    <w:rsid w:val="0053032C"/>
    <w:rsid w:val="0053045C"/>
    <w:rsid w:val="005306CD"/>
    <w:rsid w:val="00530822"/>
    <w:rsid w:val="00530C70"/>
    <w:rsid w:val="005310F0"/>
    <w:rsid w:val="005314D2"/>
    <w:rsid w:val="005315C6"/>
    <w:rsid w:val="00531AAD"/>
    <w:rsid w:val="00532085"/>
    <w:rsid w:val="005323C4"/>
    <w:rsid w:val="00534000"/>
    <w:rsid w:val="00534345"/>
    <w:rsid w:val="0053469C"/>
    <w:rsid w:val="00534BF0"/>
    <w:rsid w:val="0053604D"/>
    <w:rsid w:val="005365A3"/>
    <w:rsid w:val="0053683B"/>
    <w:rsid w:val="0053727B"/>
    <w:rsid w:val="0053741F"/>
    <w:rsid w:val="0053742A"/>
    <w:rsid w:val="0053764E"/>
    <w:rsid w:val="005378F1"/>
    <w:rsid w:val="00540204"/>
    <w:rsid w:val="0054045A"/>
    <w:rsid w:val="00540F51"/>
    <w:rsid w:val="00541341"/>
    <w:rsid w:val="00541B92"/>
    <w:rsid w:val="0054263A"/>
    <w:rsid w:val="0054309B"/>
    <w:rsid w:val="005434C0"/>
    <w:rsid w:val="00543B68"/>
    <w:rsid w:val="0054413A"/>
    <w:rsid w:val="00544870"/>
    <w:rsid w:val="00544C8E"/>
    <w:rsid w:val="005463B1"/>
    <w:rsid w:val="005464FC"/>
    <w:rsid w:val="00546801"/>
    <w:rsid w:val="00547503"/>
    <w:rsid w:val="00547B83"/>
    <w:rsid w:val="005505D2"/>
    <w:rsid w:val="00550CAD"/>
    <w:rsid w:val="005511F4"/>
    <w:rsid w:val="00551739"/>
    <w:rsid w:val="0055281B"/>
    <w:rsid w:val="00552CFB"/>
    <w:rsid w:val="005530EB"/>
    <w:rsid w:val="00553C6B"/>
    <w:rsid w:val="00554900"/>
    <w:rsid w:val="00554E8A"/>
    <w:rsid w:val="00555729"/>
    <w:rsid w:val="00555B06"/>
    <w:rsid w:val="00555EA7"/>
    <w:rsid w:val="005562EB"/>
    <w:rsid w:val="00556625"/>
    <w:rsid w:val="00556634"/>
    <w:rsid w:val="00556786"/>
    <w:rsid w:val="00556F27"/>
    <w:rsid w:val="0055733E"/>
    <w:rsid w:val="00557FDC"/>
    <w:rsid w:val="00560610"/>
    <w:rsid w:val="00560811"/>
    <w:rsid w:val="00560E08"/>
    <w:rsid w:val="00560F2B"/>
    <w:rsid w:val="0056163D"/>
    <w:rsid w:val="00561D61"/>
    <w:rsid w:val="00562C73"/>
    <w:rsid w:val="0056306C"/>
    <w:rsid w:val="00563661"/>
    <w:rsid w:val="0056468F"/>
    <w:rsid w:val="00564B3F"/>
    <w:rsid w:val="00564D7A"/>
    <w:rsid w:val="005650D1"/>
    <w:rsid w:val="005655A6"/>
    <w:rsid w:val="0056586F"/>
    <w:rsid w:val="00565F80"/>
    <w:rsid w:val="005660EA"/>
    <w:rsid w:val="0056612B"/>
    <w:rsid w:val="00566FA4"/>
    <w:rsid w:val="0056713F"/>
    <w:rsid w:val="00567146"/>
    <w:rsid w:val="005675B7"/>
    <w:rsid w:val="00570763"/>
    <w:rsid w:val="00570B8F"/>
    <w:rsid w:val="0057267F"/>
    <w:rsid w:val="005729F4"/>
    <w:rsid w:val="005730EF"/>
    <w:rsid w:val="00573E48"/>
    <w:rsid w:val="005743BA"/>
    <w:rsid w:val="00574AC1"/>
    <w:rsid w:val="005754C4"/>
    <w:rsid w:val="0057579D"/>
    <w:rsid w:val="00575A3B"/>
    <w:rsid w:val="005767D9"/>
    <w:rsid w:val="005818BA"/>
    <w:rsid w:val="00581EA3"/>
    <w:rsid w:val="005821BF"/>
    <w:rsid w:val="005826F1"/>
    <w:rsid w:val="00582E6E"/>
    <w:rsid w:val="00583631"/>
    <w:rsid w:val="005839A3"/>
    <w:rsid w:val="005839E0"/>
    <w:rsid w:val="0058483C"/>
    <w:rsid w:val="0058499E"/>
    <w:rsid w:val="005849A3"/>
    <w:rsid w:val="00584A82"/>
    <w:rsid w:val="0058682B"/>
    <w:rsid w:val="00586896"/>
    <w:rsid w:val="00586B9F"/>
    <w:rsid w:val="00586E44"/>
    <w:rsid w:val="00587301"/>
    <w:rsid w:val="00590BAD"/>
    <w:rsid w:val="00590FF2"/>
    <w:rsid w:val="00592103"/>
    <w:rsid w:val="00592425"/>
    <w:rsid w:val="00594912"/>
    <w:rsid w:val="005949D6"/>
    <w:rsid w:val="00594B65"/>
    <w:rsid w:val="00594C89"/>
    <w:rsid w:val="00595AE4"/>
    <w:rsid w:val="00595CCA"/>
    <w:rsid w:val="00596A35"/>
    <w:rsid w:val="00596D33"/>
    <w:rsid w:val="0059733C"/>
    <w:rsid w:val="005975BB"/>
    <w:rsid w:val="005975C7"/>
    <w:rsid w:val="005A0721"/>
    <w:rsid w:val="005A1160"/>
    <w:rsid w:val="005A1232"/>
    <w:rsid w:val="005A131D"/>
    <w:rsid w:val="005A168A"/>
    <w:rsid w:val="005A1811"/>
    <w:rsid w:val="005A1B3A"/>
    <w:rsid w:val="005A1F8E"/>
    <w:rsid w:val="005A203C"/>
    <w:rsid w:val="005A30AF"/>
    <w:rsid w:val="005A4F85"/>
    <w:rsid w:val="005A59A4"/>
    <w:rsid w:val="005A6D25"/>
    <w:rsid w:val="005A6ED7"/>
    <w:rsid w:val="005A70B6"/>
    <w:rsid w:val="005A7416"/>
    <w:rsid w:val="005A7C9C"/>
    <w:rsid w:val="005B1140"/>
    <w:rsid w:val="005B1400"/>
    <w:rsid w:val="005B15C8"/>
    <w:rsid w:val="005B165D"/>
    <w:rsid w:val="005B1D9F"/>
    <w:rsid w:val="005B2782"/>
    <w:rsid w:val="005B2DDF"/>
    <w:rsid w:val="005B35BB"/>
    <w:rsid w:val="005B3841"/>
    <w:rsid w:val="005B4233"/>
    <w:rsid w:val="005B448A"/>
    <w:rsid w:val="005B4BF8"/>
    <w:rsid w:val="005B4CF4"/>
    <w:rsid w:val="005B56FC"/>
    <w:rsid w:val="005B5B60"/>
    <w:rsid w:val="005B5D8E"/>
    <w:rsid w:val="005B6259"/>
    <w:rsid w:val="005B6B9C"/>
    <w:rsid w:val="005B72D7"/>
    <w:rsid w:val="005C077C"/>
    <w:rsid w:val="005C0FE6"/>
    <w:rsid w:val="005C12EA"/>
    <w:rsid w:val="005C1A2D"/>
    <w:rsid w:val="005C1DE0"/>
    <w:rsid w:val="005C2767"/>
    <w:rsid w:val="005C2932"/>
    <w:rsid w:val="005C31A0"/>
    <w:rsid w:val="005C38FE"/>
    <w:rsid w:val="005C4058"/>
    <w:rsid w:val="005C5003"/>
    <w:rsid w:val="005C60E7"/>
    <w:rsid w:val="005C6C91"/>
    <w:rsid w:val="005C7A88"/>
    <w:rsid w:val="005C7D23"/>
    <w:rsid w:val="005D00D4"/>
    <w:rsid w:val="005D0A0F"/>
    <w:rsid w:val="005D0ED1"/>
    <w:rsid w:val="005D148C"/>
    <w:rsid w:val="005D157C"/>
    <w:rsid w:val="005D15B6"/>
    <w:rsid w:val="005D17DD"/>
    <w:rsid w:val="005D1B9D"/>
    <w:rsid w:val="005D1FAB"/>
    <w:rsid w:val="005D2746"/>
    <w:rsid w:val="005D2C09"/>
    <w:rsid w:val="005D350C"/>
    <w:rsid w:val="005D40C3"/>
    <w:rsid w:val="005D49B0"/>
    <w:rsid w:val="005D4FE7"/>
    <w:rsid w:val="005D5195"/>
    <w:rsid w:val="005D56F4"/>
    <w:rsid w:val="005D6B3A"/>
    <w:rsid w:val="005D6C3C"/>
    <w:rsid w:val="005E085E"/>
    <w:rsid w:val="005E0988"/>
    <w:rsid w:val="005E0F86"/>
    <w:rsid w:val="005E1DB1"/>
    <w:rsid w:val="005E278F"/>
    <w:rsid w:val="005E2EFB"/>
    <w:rsid w:val="005E3B7C"/>
    <w:rsid w:val="005E4BBB"/>
    <w:rsid w:val="005E5B8B"/>
    <w:rsid w:val="005E5D9C"/>
    <w:rsid w:val="005E610E"/>
    <w:rsid w:val="005E69D2"/>
    <w:rsid w:val="005E72E2"/>
    <w:rsid w:val="005E7764"/>
    <w:rsid w:val="005E7A69"/>
    <w:rsid w:val="005F015D"/>
    <w:rsid w:val="005F05DB"/>
    <w:rsid w:val="005F0EBC"/>
    <w:rsid w:val="005F0EF1"/>
    <w:rsid w:val="005F0F41"/>
    <w:rsid w:val="005F2E74"/>
    <w:rsid w:val="005F30C0"/>
    <w:rsid w:val="005F380D"/>
    <w:rsid w:val="005F3F5F"/>
    <w:rsid w:val="005F49F6"/>
    <w:rsid w:val="005F5064"/>
    <w:rsid w:val="005F5765"/>
    <w:rsid w:val="005F5CB0"/>
    <w:rsid w:val="005F62D2"/>
    <w:rsid w:val="005F6626"/>
    <w:rsid w:val="005F6F59"/>
    <w:rsid w:val="005F6FC6"/>
    <w:rsid w:val="005F7628"/>
    <w:rsid w:val="005F7B50"/>
    <w:rsid w:val="00600833"/>
    <w:rsid w:val="00600AEA"/>
    <w:rsid w:val="00600FF1"/>
    <w:rsid w:val="00601578"/>
    <w:rsid w:val="00601B4A"/>
    <w:rsid w:val="00601DFF"/>
    <w:rsid w:val="00601EDF"/>
    <w:rsid w:val="0060234D"/>
    <w:rsid w:val="006027AB"/>
    <w:rsid w:val="00603244"/>
    <w:rsid w:val="0060391B"/>
    <w:rsid w:val="00603E0C"/>
    <w:rsid w:val="006042E3"/>
    <w:rsid w:val="00604A62"/>
    <w:rsid w:val="00604D4C"/>
    <w:rsid w:val="00604E7D"/>
    <w:rsid w:val="00605278"/>
    <w:rsid w:val="00606221"/>
    <w:rsid w:val="00606D1E"/>
    <w:rsid w:val="0060709E"/>
    <w:rsid w:val="00607E03"/>
    <w:rsid w:val="00610DBB"/>
    <w:rsid w:val="00610E5E"/>
    <w:rsid w:val="0061266C"/>
    <w:rsid w:val="006129E6"/>
    <w:rsid w:val="00613DF0"/>
    <w:rsid w:val="006144D7"/>
    <w:rsid w:val="00614558"/>
    <w:rsid w:val="00614D85"/>
    <w:rsid w:val="0061553C"/>
    <w:rsid w:val="006160ED"/>
    <w:rsid w:val="006161DE"/>
    <w:rsid w:val="00616565"/>
    <w:rsid w:val="00617341"/>
    <w:rsid w:val="0061739A"/>
    <w:rsid w:val="00617D6D"/>
    <w:rsid w:val="00621D8D"/>
    <w:rsid w:val="00624319"/>
    <w:rsid w:val="00624779"/>
    <w:rsid w:val="006248FD"/>
    <w:rsid w:val="00624919"/>
    <w:rsid w:val="0062502A"/>
    <w:rsid w:val="00625232"/>
    <w:rsid w:val="006255C6"/>
    <w:rsid w:val="0062570D"/>
    <w:rsid w:val="0062659C"/>
    <w:rsid w:val="00626968"/>
    <w:rsid w:val="006276E2"/>
    <w:rsid w:val="00627CEF"/>
    <w:rsid w:val="006313F8"/>
    <w:rsid w:val="006315A1"/>
    <w:rsid w:val="00632340"/>
    <w:rsid w:val="00632458"/>
    <w:rsid w:val="00633277"/>
    <w:rsid w:val="00633641"/>
    <w:rsid w:val="00633ED3"/>
    <w:rsid w:val="00635255"/>
    <w:rsid w:val="00635779"/>
    <w:rsid w:val="00636062"/>
    <w:rsid w:val="00636BC2"/>
    <w:rsid w:val="006370E3"/>
    <w:rsid w:val="00637B6B"/>
    <w:rsid w:val="00637D26"/>
    <w:rsid w:val="006405BB"/>
    <w:rsid w:val="006409A7"/>
    <w:rsid w:val="00640B90"/>
    <w:rsid w:val="00640BAA"/>
    <w:rsid w:val="00640F5A"/>
    <w:rsid w:val="00641ED5"/>
    <w:rsid w:val="00641F9D"/>
    <w:rsid w:val="00644E22"/>
    <w:rsid w:val="00644F71"/>
    <w:rsid w:val="00645451"/>
    <w:rsid w:val="00645523"/>
    <w:rsid w:val="00645AE6"/>
    <w:rsid w:val="006460AC"/>
    <w:rsid w:val="00646243"/>
    <w:rsid w:val="0064636E"/>
    <w:rsid w:val="00646405"/>
    <w:rsid w:val="00647C29"/>
    <w:rsid w:val="00647C9C"/>
    <w:rsid w:val="006507AF"/>
    <w:rsid w:val="00651920"/>
    <w:rsid w:val="00651C18"/>
    <w:rsid w:val="006532FE"/>
    <w:rsid w:val="00654BDE"/>
    <w:rsid w:val="00654D0E"/>
    <w:rsid w:val="00655058"/>
    <w:rsid w:val="006560FD"/>
    <w:rsid w:val="0065646B"/>
    <w:rsid w:val="00656F22"/>
    <w:rsid w:val="00657157"/>
    <w:rsid w:val="00661316"/>
    <w:rsid w:val="0066162D"/>
    <w:rsid w:val="00661EB0"/>
    <w:rsid w:val="006624EA"/>
    <w:rsid w:val="00662852"/>
    <w:rsid w:val="00663031"/>
    <w:rsid w:val="00664037"/>
    <w:rsid w:val="00664806"/>
    <w:rsid w:val="00664898"/>
    <w:rsid w:val="00664EF1"/>
    <w:rsid w:val="00665A6A"/>
    <w:rsid w:val="00665D21"/>
    <w:rsid w:val="00665DEB"/>
    <w:rsid w:val="006661E0"/>
    <w:rsid w:val="0066621E"/>
    <w:rsid w:val="00666528"/>
    <w:rsid w:val="0066685A"/>
    <w:rsid w:val="00666B9C"/>
    <w:rsid w:val="00666F66"/>
    <w:rsid w:val="00666F7D"/>
    <w:rsid w:val="00667481"/>
    <w:rsid w:val="00667B0E"/>
    <w:rsid w:val="0067172F"/>
    <w:rsid w:val="00671DAC"/>
    <w:rsid w:val="00673C7C"/>
    <w:rsid w:val="006749A7"/>
    <w:rsid w:val="0067564E"/>
    <w:rsid w:val="00675791"/>
    <w:rsid w:val="00675B52"/>
    <w:rsid w:val="00675D1F"/>
    <w:rsid w:val="00675DEA"/>
    <w:rsid w:val="00676190"/>
    <w:rsid w:val="0067623D"/>
    <w:rsid w:val="006764A6"/>
    <w:rsid w:val="006771CB"/>
    <w:rsid w:val="006774F1"/>
    <w:rsid w:val="00677815"/>
    <w:rsid w:val="00677832"/>
    <w:rsid w:val="00677A04"/>
    <w:rsid w:val="00677C42"/>
    <w:rsid w:val="00681087"/>
    <w:rsid w:val="00682127"/>
    <w:rsid w:val="0068365D"/>
    <w:rsid w:val="006839B7"/>
    <w:rsid w:val="006841EF"/>
    <w:rsid w:val="00684B77"/>
    <w:rsid w:val="00684C81"/>
    <w:rsid w:val="0068557A"/>
    <w:rsid w:val="00685E5C"/>
    <w:rsid w:val="006861E9"/>
    <w:rsid w:val="00686A2B"/>
    <w:rsid w:val="00687C16"/>
    <w:rsid w:val="00690320"/>
    <w:rsid w:val="006904C3"/>
    <w:rsid w:val="00692096"/>
    <w:rsid w:val="00693007"/>
    <w:rsid w:val="006948A6"/>
    <w:rsid w:val="006965B3"/>
    <w:rsid w:val="00696CE6"/>
    <w:rsid w:val="0069717B"/>
    <w:rsid w:val="006974CA"/>
    <w:rsid w:val="00697EB7"/>
    <w:rsid w:val="00697F1A"/>
    <w:rsid w:val="006A06E7"/>
    <w:rsid w:val="006A0A44"/>
    <w:rsid w:val="006A111C"/>
    <w:rsid w:val="006A15D0"/>
    <w:rsid w:val="006A1F9A"/>
    <w:rsid w:val="006A2718"/>
    <w:rsid w:val="006A2B10"/>
    <w:rsid w:val="006A2BC9"/>
    <w:rsid w:val="006A344C"/>
    <w:rsid w:val="006A3AA3"/>
    <w:rsid w:val="006A4913"/>
    <w:rsid w:val="006A5531"/>
    <w:rsid w:val="006A5BED"/>
    <w:rsid w:val="006A5D64"/>
    <w:rsid w:val="006A6687"/>
    <w:rsid w:val="006A76F7"/>
    <w:rsid w:val="006A78AF"/>
    <w:rsid w:val="006A79E2"/>
    <w:rsid w:val="006A7D61"/>
    <w:rsid w:val="006A7E07"/>
    <w:rsid w:val="006B022A"/>
    <w:rsid w:val="006B0414"/>
    <w:rsid w:val="006B0E7C"/>
    <w:rsid w:val="006B22A6"/>
    <w:rsid w:val="006B3468"/>
    <w:rsid w:val="006B3771"/>
    <w:rsid w:val="006B390E"/>
    <w:rsid w:val="006B3A2A"/>
    <w:rsid w:val="006B42C3"/>
    <w:rsid w:val="006B437D"/>
    <w:rsid w:val="006B481E"/>
    <w:rsid w:val="006B4A2E"/>
    <w:rsid w:val="006B5DDA"/>
    <w:rsid w:val="006B5EA2"/>
    <w:rsid w:val="006B71AD"/>
    <w:rsid w:val="006B73E7"/>
    <w:rsid w:val="006B7DC7"/>
    <w:rsid w:val="006B7FA0"/>
    <w:rsid w:val="006B7FAC"/>
    <w:rsid w:val="006C01D0"/>
    <w:rsid w:val="006C0341"/>
    <w:rsid w:val="006C095E"/>
    <w:rsid w:val="006C0C72"/>
    <w:rsid w:val="006C0FEC"/>
    <w:rsid w:val="006C2A0B"/>
    <w:rsid w:val="006C3251"/>
    <w:rsid w:val="006C3FCC"/>
    <w:rsid w:val="006C40C1"/>
    <w:rsid w:val="006C62A9"/>
    <w:rsid w:val="006C6843"/>
    <w:rsid w:val="006C6BC9"/>
    <w:rsid w:val="006D062A"/>
    <w:rsid w:val="006D0D72"/>
    <w:rsid w:val="006D0E19"/>
    <w:rsid w:val="006D190E"/>
    <w:rsid w:val="006D1B0F"/>
    <w:rsid w:val="006D20CB"/>
    <w:rsid w:val="006D2209"/>
    <w:rsid w:val="006D2CA2"/>
    <w:rsid w:val="006D33CE"/>
    <w:rsid w:val="006D3726"/>
    <w:rsid w:val="006D3C05"/>
    <w:rsid w:val="006D4653"/>
    <w:rsid w:val="006D52D6"/>
    <w:rsid w:val="006D5893"/>
    <w:rsid w:val="006D67FF"/>
    <w:rsid w:val="006D7151"/>
    <w:rsid w:val="006D7900"/>
    <w:rsid w:val="006D7C7D"/>
    <w:rsid w:val="006E001C"/>
    <w:rsid w:val="006E10B6"/>
    <w:rsid w:val="006E12C5"/>
    <w:rsid w:val="006E1AA3"/>
    <w:rsid w:val="006E320C"/>
    <w:rsid w:val="006E3471"/>
    <w:rsid w:val="006E3911"/>
    <w:rsid w:val="006E3B80"/>
    <w:rsid w:val="006E6598"/>
    <w:rsid w:val="006E6AF3"/>
    <w:rsid w:val="006E7862"/>
    <w:rsid w:val="006E7EBF"/>
    <w:rsid w:val="006F0968"/>
    <w:rsid w:val="006F09CB"/>
    <w:rsid w:val="006F0E52"/>
    <w:rsid w:val="006F194B"/>
    <w:rsid w:val="006F2025"/>
    <w:rsid w:val="006F2D30"/>
    <w:rsid w:val="006F32FA"/>
    <w:rsid w:val="006F375A"/>
    <w:rsid w:val="006F37CF"/>
    <w:rsid w:val="006F45E3"/>
    <w:rsid w:val="006F5AC8"/>
    <w:rsid w:val="006F5E5E"/>
    <w:rsid w:val="006F703D"/>
    <w:rsid w:val="006F71F5"/>
    <w:rsid w:val="006F722C"/>
    <w:rsid w:val="006F765D"/>
    <w:rsid w:val="006F7CF7"/>
    <w:rsid w:val="006F7DB8"/>
    <w:rsid w:val="0070036B"/>
    <w:rsid w:val="007006E8"/>
    <w:rsid w:val="00700A8A"/>
    <w:rsid w:val="007014E0"/>
    <w:rsid w:val="00702249"/>
    <w:rsid w:val="00702EB7"/>
    <w:rsid w:val="007036EE"/>
    <w:rsid w:val="00703CFA"/>
    <w:rsid w:val="00704B31"/>
    <w:rsid w:val="00704B63"/>
    <w:rsid w:val="00705217"/>
    <w:rsid w:val="00705AAD"/>
    <w:rsid w:val="007060E2"/>
    <w:rsid w:val="0070653F"/>
    <w:rsid w:val="00707C5C"/>
    <w:rsid w:val="00711146"/>
    <w:rsid w:val="0071254E"/>
    <w:rsid w:val="00712C52"/>
    <w:rsid w:val="00712E22"/>
    <w:rsid w:val="00713CA4"/>
    <w:rsid w:val="0071421A"/>
    <w:rsid w:val="00714A8A"/>
    <w:rsid w:val="007161CC"/>
    <w:rsid w:val="0071745B"/>
    <w:rsid w:val="00717613"/>
    <w:rsid w:val="007209F6"/>
    <w:rsid w:val="00720D2A"/>
    <w:rsid w:val="007212D4"/>
    <w:rsid w:val="0072490F"/>
    <w:rsid w:val="00724AC1"/>
    <w:rsid w:val="00725671"/>
    <w:rsid w:val="007279A6"/>
    <w:rsid w:val="00727B40"/>
    <w:rsid w:val="00727B63"/>
    <w:rsid w:val="00727BE6"/>
    <w:rsid w:val="00727DE2"/>
    <w:rsid w:val="00730035"/>
    <w:rsid w:val="00730506"/>
    <w:rsid w:val="00730B01"/>
    <w:rsid w:val="00730C28"/>
    <w:rsid w:val="00731139"/>
    <w:rsid w:val="007320CE"/>
    <w:rsid w:val="00732946"/>
    <w:rsid w:val="00732978"/>
    <w:rsid w:val="00732EF2"/>
    <w:rsid w:val="00733373"/>
    <w:rsid w:val="00733791"/>
    <w:rsid w:val="007344EA"/>
    <w:rsid w:val="0073550F"/>
    <w:rsid w:val="0073599B"/>
    <w:rsid w:val="00735C92"/>
    <w:rsid w:val="00735E4D"/>
    <w:rsid w:val="007360EC"/>
    <w:rsid w:val="00736246"/>
    <w:rsid w:val="00736677"/>
    <w:rsid w:val="00736B9C"/>
    <w:rsid w:val="00736D6C"/>
    <w:rsid w:val="0073792B"/>
    <w:rsid w:val="00737CCF"/>
    <w:rsid w:val="00737FC6"/>
    <w:rsid w:val="0074029D"/>
    <w:rsid w:val="00740971"/>
    <w:rsid w:val="00741583"/>
    <w:rsid w:val="00741AC8"/>
    <w:rsid w:val="00741E3D"/>
    <w:rsid w:val="00742129"/>
    <w:rsid w:val="00742CF8"/>
    <w:rsid w:val="007440B0"/>
    <w:rsid w:val="00744B8A"/>
    <w:rsid w:val="00744C68"/>
    <w:rsid w:val="007462DB"/>
    <w:rsid w:val="00746729"/>
    <w:rsid w:val="00747099"/>
    <w:rsid w:val="0074720B"/>
    <w:rsid w:val="007477B6"/>
    <w:rsid w:val="00747ABB"/>
    <w:rsid w:val="00747E1C"/>
    <w:rsid w:val="00747EE6"/>
    <w:rsid w:val="007503E0"/>
    <w:rsid w:val="0075085C"/>
    <w:rsid w:val="00750ADC"/>
    <w:rsid w:val="00752D16"/>
    <w:rsid w:val="00753C17"/>
    <w:rsid w:val="00753C6E"/>
    <w:rsid w:val="00753DD6"/>
    <w:rsid w:val="00754854"/>
    <w:rsid w:val="007554E9"/>
    <w:rsid w:val="007555C2"/>
    <w:rsid w:val="0075586B"/>
    <w:rsid w:val="00755B80"/>
    <w:rsid w:val="007561F5"/>
    <w:rsid w:val="00756399"/>
    <w:rsid w:val="00760646"/>
    <w:rsid w:val="00761B39"/>
    <w:rsid w:val="0076201D"/>
    <w:rsid w:val="007637F5"/>
    <w:rsid w:val="00763967"/>
    <w:rsid w:val="00763A38"/>
    <w:rsid w:val="00764B38"/>
    <w:rsid w:val="00765936"/>
    <w:rsid w:val="00766DA5"/>
    <w:rsid w:val="00770275"/>
    <w:rsid w:val="00770951"/>
    <w:rsid w:val="0077187B"/>
    <w:rsid w:val="007724E4"/>
    <w:rsid w:val="007731EC"/>
    <w:rsid w:val="007735A1"/>
    <w:rsid w:val="00773AFE"/>
    <w:rsid w:val="00773B2F"/>
    <w:rsid w:val="00773F26"/>
    <w:rsid w:val="00774564"/>
    <w:rsid w:val="00774B40"/>
    <w:rsid w:val="00774EC1"/>
    <w:rsid w:val="00775921"/>
    <w:rsid w:val="0077595C"/>
    <w:rsid w:val="0077614A"/>
    <w:rsid w:val="0077655E"/>
    <w:rsid w:val="007766FD"/>
    <w:rsid w:val="00776773"/>
    <w:rsid w:val="007767A9"/>
    <w:rsid w:val="00776CE3"/>
    <w:rsid w:val="00777662"/>
    <w:rsid w:val="007779D8"/>
    <w:rsid w:val="00777CD5"/>
    <w:rsid w:val="00777D33"/>
    <w:rsid w:val="00777E92"/>
    <w:rsid w:val="007801F2"/>
    <w:rsid w:val="007809BB"/>
    <w:rsid w:val="00780A2D"/>
    <w:rsid w:val="00780B31"/>
    <w:rsid w:val="00780F1D"/>
    <w:rsid w:val="007814CF"/>
    <w:rsid w:val="007828B3"/>
    <w:rsid w:val="00782D09"/>
    <w:rsid w:val="007834E6"/>
    <w:rsid w:val="00783654"/>
    <w:rsid w:val="00783BEC"/>
    <w:rsid w:val="00784B1C"/>
    <w:rsid w:val="00784DFA"/>
    <w:rsid w:val="00785E7D"/>
    <w:rsid w:val="0078651D"/>
    <w:rsid w:val="007874F7"/>
    <w:rsid w:val="00787E7D"/>
    <w:rsid w:val="0079046E"/>
    <w:rsid w:val="007904D0"/>
    <w:rsid w:val="00790B09"/>
    <w:rsid w:val="00791E42"/>
    <w:rsid w:val="0079341B"/>
    <w:rsid w:val="007936E9"/>
    <w:rsid w:val="007937C3"/>
    <w:rsid w:val="00793DB7"/>
    <w:rsid w:val="00793EFB"/>
    <w:rsid w:val="00794D09"/>
    <w:rsid w:val="00794D0B"/>
    <w:rsid w:val="00794F47"/>
    <w:rsid w:val="0079505E"/>
    <w:rsid w:val="0079514E"/>
    <w:rsid w:val="0079529D"/>
    <w:rsid w:val="00795E84"/>
    <w:rsid w:val="00795E8E"/>
    <w:rsid w:val="0079628F"/>
    <w:rsid w:val="00796ACD"/>
    <w:rsid w:val="00797B5C"/>
    <w:rsid w:val="00797CE5"/>
    <w:rsid w:val="00797D18"/>
    <w:rsid w:val="007A0044"/>
    <w:rsid w:val="007A13CD"/>
    <w:rsid w:val="007A1669"/>
    <w:rsid w:val="007A1C20"/>
    <w:rsid w:val="007A1C9E"/>
    <w:rsid w:val="007A2526"/>
    <w:rsid w:val="007A267C"/>
    <w:rsid w:val="007A2D07"/>
    <w:rsid w:val="007A37D1"/>
    <w:rsid w:val="007A397B"/>
    <w:rsid w:val="007A3C4D"/>
    <w:rsid w:val="007A40A8"/>
    <w:rsid w:val="007A4168"/>
    <w:rsid w:val="007A43E4"/>
    <w:rsid w:val="007A489C"/>
    <w:rsid w:val="007A48DF"/>
    <w:rsid w:val="007A4B8E"/>
    <w:rsid w:val="007A589C"/>
    <w:rsid w:val="007A5EE6"/>
    <w:rsid w:val="007A6572"/>
    <w:rsid w:val="007A6E04"/>
    <w:rsid w:val="007A6F3E"/>
    <w:rsid w:val="007A7DB2"/>
    <w:rsid w:val="007A7DC3"/>
    <w:rsid w:val="007B1096"/>
    <w:rsid w:val="007B1431"/>
    <w:rsid w:val="007B1E31"/>
    <w:rsid w:val="007B1FB5"/>
    <w:rsid w:val="007B2388"/>
    <w:rsid w:val="007B2BB1"/>
    <w:rsid w:val="007B2DE4"/>
    <w:rsid w:val="007B596A"/>
    <w:rsid w:val="007B59F8"/>
    <w:rsid w:val="007B662A"/>
    <w:rsid w:val="007B676B"/>
    <w:rsid w:val="007B7257"/>
    <w:rsid w:val="007B72CE"/>
    <w:rsid w:val="007B7311"/>
    <w:rsid w:val="007B78D2"/>
    <w:rsid w:val="007B7E43"/>
    <w:rsid w:val="007C051B"/>
    <w:rsid w:val="007C0631"/>
    <w:rsid w:val="007C065B"/>
    <w:rsid w:val="007C0B27"/>
    <w:rsid w:val="007C0CB4"/>
    <w:rsid w:val="007C1066"/>
    <w:rsid w:val="007C1612"/>
    <w:rsid w:val="007C1ACC"/>
    <w:rsid w:val="007C2B28"/>
    <w:rsid w:val="007C2CE9"/>
    <w:rsid w:val="007C3396"/>
    <w:rsid w:val="007C352B"/>
    <w:rsid w:val="007C3B54"/>
    <w:rsid w:val="007C3D7A"/>
    <w:rsid w:val="007C3F2A"/>
    <w:rsid w:val="007C52B2"/>
    <w:rsid w:val="007C5505"/>
    <w:rsid w:val="007C566C"/>
    <w:rsid w:val="007C64F0"/>
    <w:rsid w:val="007C66D6"/>
    <w:rsid w:val="007C75B3"/>
    <w:rsid w:val="007C7DF2"/>
    <w:rsid w:val="007D01B1"/>
    <w:rsid w:val="007D0578"/>
    <w:rsid w:val="007D1135"/>
    <w:rsid w:val="007D1FA2"/>
    <w:rsid w:val="007D2829"/>
    <w:rsid w:val="007D383F"/>
    <w:rsid w:val="007D39AE"/>
    <w:rsid w:val="007D44BF"/>
    <w:rsid w:val="007D4A76"/>
    <w:rsid w:val="007D4C0D"/>
    <w:rsid w:val="007D56F0"/>
    <w:rsid w:val="007D5C6A"/>
    <w:rsid w:val="007D6877"/>
    <w:rsid w:val="007E0D36"/>
    <w:rsid w:val="007E0D39"/>
    <w:rsid w:val="007E1277"/>
    <w:rsid w:val="007E1ABE"/>
    <w:rsid w:val="007E1D25"/>
    <w:rsid w:val="007E279E"/>
    <w:rsid w:val="007E27F7"/>
    <w:rsid w:val="007E4011"/>
    <w:rsid w:val="007E426F"/>
    <w:rsid w:val="007E4844"/>
    <w:rsid w:val="007E518A"/>
    <w:rsid w:val="007E6AF0"/>
    <w:rsid w:val="007E7695"/>
    <w:rsid w:val="007F0366"/>
    <w:rsid w:val="007F04F7"/>
    <w:rsid w:val="007F0502"/>
    <w:rsid w:val="007F2332"/>
    <w:rsid w:val="007F2CEE"/>
    <w:rsid w:val="007F3173"/>
    <w:rsid w:val="007F35BE"/>
    <w:rsid w:val="007F3FC7"/>
    <w:rsid w:val="007F40C1"/>
    <w:rsid w:val="007F568B"/>
    <w:rsid w:val="007F59BD"/>
    <w:rsid w:val="007F5B96"/>
    <w:rsid w:val="007F5F8D"/>
    <w:rsid w:val="007F5FE8"/>
    <w:rsid w:val="007F6CD5"/>
    <w:rsid w:val="007F7E9D"/>
    <w:rsid w:val="008000E9"/>
    <w:rsid w:val="00800F85"/>
    <w:rsid w:val="008010E3"/>
    <w:rsid w:val="00801EC2"/>
    <w:rsid w:val="00801FE1"/>
    <w:rsid w:val="00802300"/>
    <w:rsid w:val="00802611"/>
    <w:rsid w:val="00802A05"/>
    <w:rsid w:val="008034F6"/>
    <w:rsid w:val="008038B5"/>
    <w:rsid w:val="008039A6"/>
    <w:rsid w:val="00804DE4"/>
    <w:rsid w:val="008055F6"/>
    <w:rsid w:val="00805A99"/>
    <w:rsid w:val="008067A6"/>
    <w:rsid w:val="008075BC"/>
    <w:rsid w:val="00807E48"/>
    <w:rsid w:val="008103B3"/>
    <w:rsid w:val="0081104D"/>
    <w:rsid w:val="00812803"/>
    <w:rsid w:val="00812EAE"/>
    <w:rsid w:val="00812EF4"/>
    <w:rsid w:val="00813B9D"/>
    <w:rsid w:val="00814112"/>
    <w:rsid w:val="008144B1"/>
    <w:rsid w:val="00815E8C"/>
    <w:rsid w:val="00815EBA"/>
    <w:rsid w:val="00815F4F"/>
    <w:rsid w:val="00816CBC"/>
    <w:rsid w:val="00816CD2"/>
    <w:rsid w:val="008175B2"/>
    <w:rsid w:val="0081771B"/>
    <w:rsid w:val="008218F9"/>
    <w:rsid w:val="00822BCB"/>
    <w:rsid w:val="00823723"/>
    <w:rsid w:val="00823B8E"/>
    <w:rsid w:val="00823BD8"/>
    <w:rsid w:val="00823E85"/>
    <w:rsid w:val="00824614"/>
    <w:rsid w:val="00824F99"/>
    <w:rsid w:val="008250FF"/>
    <w:rsid w:val="00826005"/>
    <w:rsid w:val="0082607F"/>
    <w:rsid w:val="0082680A"/>
    <w:rsid w:val="00826EB8"/>
    <w:rsid w:val="00830B4C"/>
    <w:rsid w:val="00831E0D"/>
    <w:rsid w:val="00833090"/>
    <w:rsid w:val="008341CC"/>
    <w:rsid w:val="0083423B"/>
    <w:rsid w:val="00834A0D"/>
    <w:rsid w:val="00834B9D"/>
    <w:rsid w:val="00835A4C"/>
    <w:rsid w:val="00836160"/>
    <w:rsid w:val="00836A54"/>
    <w:rsid w:val="008375B2"/>
    <w:rsid w:val="008379A5"/>
    <w:rsid w:val="00840375"/>
    <w:rsid w:val="00840D10"/>
    <w:rsid w:val="0084224E"/>
    <w:rsid w:val="00842BE8"/>
    <w:rsid w:val="00842D88"/>
    <w:rsid w:val="00843665"/>
    <w:rsid w:val="00843CB0"/>
    <w:rsid w:val="00844028"/>
    <w:rsid w:val="0084622F"/>
    <w:rsid w:val="0084769E"/>
    <w:rsid w:val="00847E69"/>
    <w:rsid w:val="00847EC3"/>
    <w:rsid w:val="00850C02"/>
    <w:rsid w:val="008518E8"/>
    <w:rsid w:val="00852258"/>
    <w:rsid w:val="008528D5"/>
    <w:rsid w:val="00853FEE"/>
    <w:rsid w:val="008540BA"/>
    <w:rsid w:val="00854843"/>
    <w:rsid w:val="008564C9"/>
    <w:rsid w:val="00856943"/>
    <w:rsid w:val="00856DFD"/>
    <w:rsid w:val="00857615"/>
    <w:rsid w:val="00861A86"/>
    <w:rsid w:val="00862B3B"/>
    <w:rsid w:val="00862C4E"/>
    <w:rsid w:val="00862EFF"/>
    <w:rsid w:val="00863431"/>
    <w:rsid w:val="00863560"/>
    <w:rsid w:val="00864C3A"/>
    <w:rsid w:val="00864EF5"/>
    <w:rsid w:val="00865054"/>
    <w:rsid w:val="00867127"/>
    <w:rsid w:val="008700D6"/>
    <w:rsid w:val="0087148E"/>
    <w:rsid w:val="00871B2A"/>
    <w:rsid w:val="00871E93"/>
    <w:rsid w:val="008727BB"/>
    <w:rsid w:val="00872830"/>
    <w:rsid w:val="00872F27"/>
    <w:rsid w:val="0087303E"/>
    <w:rsid w:val="00873DF5"/>
    <w:rsid w:val="008740DF"/>
    <w:rsid w:val="00874CD9"/>
    <w:rsid w:val="00874D0B"/>
    <w:rsid w:val="00875977"/>
    <w:rsid w:val="00876591"/>
    <w:rsid w:val="00876C25"/>
    <w:rsid w:val="00877051"/>
    <w:rsid w:val="008771D4"/>
    <w:rsid w:val="008775B5"/>
    <w:rsid w:val="008778AA"/>
    <w:rsid w:val="0088035E"/>
    <w:rsid w:val="008805F7"/>
    <w:rsid w:val="0088088C"/>
    <w:rsid w:val="00880A06"/>
    <w:rsid w:val="00880AF5"/>
    <w:rsid w:val="00880D26"/>
    <w:rsid w:val="00882AEE"/>
    <w:rsid w:val="00882E90"/>
    <w:rsid w:val="008830C0"/>
    <w:rsid w:val="00883987"/>
    <w:rsid w:val="00883CA1"/>
    <w:rsid w:val="00885741"/>
    <w:rsid w:val="0088601D"/>
    <w:rsid w:val="00886C02"/>
    <w:rsid w:val="008878B1"/>
    <w:rsid w:val="00887947"/>
    <w:rsid w:val="00887E16"/>
    <w:rsid w:val="0089073B"/>
    <w:rsid w:val="00890AE1"/>
    <w:rsid w:val="0089240F"/>
    <w:rsid w:val="008924AE"/>
    <w:rsid w:val="00892FF3"/>
    <w:rsid w:val="00893686"/>
    <w:rsid w:val="00894029"/>
    <w:rsid w:val="00894366"/>
    <w:rsid w:val="00894908"/>
    <w:rsid w:val="00894C5F"/>
    <w:rsid w:val="00895129"/>
    <w:rsid w:val="00895A03"/>
    <w:rsid w:val="00895C56"/>
    <w:rsid w:val="00895FF0"/>
    <w:rsid w:val="00896360"/>
    <w:rsid w:val="0089660F"/>
    <w:rsid w:val="008966F3"/>
    <w:rsid w:val="0089714E"/>
    <w:rsid w:val="00897283"/>
    <w:rsid w:val="0089793E"/>
    <w:rsid w:val="00897EA7"/>
    <w:rsid w:val="008A030B"/>
    <w:rsid w:val="008A11CC"/>
    <w:rsid w:val="008A1475"/>
    <w:rsid w:val="008A17EF"/>
    <w:rsid w:val="008A1996"/>
    <w:rsid w:val="008A1AEF"/>
    <w:rsid w:val="008A203C"/>
    <w:rsid w:val="008A2175"/>
    <w:rsid w:val="008A2943"/>
    <w:rsid w:val="008A31A4"/>
    <w:rsid w:val="008A4203"/>
    <w:rsid w:val="008A47D1"/>
    <w:rsid w:val="008A4DF1"/>
    <w:rsid w:val="008A519A"/>
    <w:rsid w:val="008A5564"/>
    <w:rsid w:val="008A61C7"/>
    <w:rsid w:val="008A6B91"/>
    <w:rsid w:val="008A6C76"/>
    <w:rsid w:val="008A7702"/>
    <w:rsid w:val="008B10CF"/>
    <w:rsid w:val="008B1840"/>
    <w:rsid w:val="008B2156"/>
    <w:rsid w:val="008B2B86"/>
    <w:rsid w:val="008B2FBF"/>
    <w:rsid w:val="008B2FDD"/>
    <w:rsid w:val="008B3059"/>
    <w:rsid w:val="008B3E9F"/>
    <w:rsid w:val="008B413F"/>
    <w:rsid w:val="008B42E3"/>
    <w:rsid w:val="008B463E"/>
    <w:rsid w:val="008B4EB7"/>
    <w:rsid w:val="008B56AF"/>
    <w:rsid w:val="008B591D"/>
    <w:rsid w:val="008B6294"/>
    <w:rsid w:val="008B6460"/>
    <w:rsid w:val="008B79AE"/>
    <w:rsid w:val="008C13D6"/>
    <w:rsid w:val="008C4958"/>
    <w:rsid w:val="008C52EE"/>
    <w:rsid w:val="008C5C0F"/>
    <w:rsid w:val="008C5F29"/>
    <w:rsid w:val="008C65A7"/>
    <w:rsid w:val="008C6C42"/>
    <w:rsid w:val="008C72FE"/>
    <w:rsid w:val="008C7700"/>
    <w:rsid w:val="008C7DDC"/>
    <w:rsid w:val="008C7F17"/>
    <w:rsid w:val="008D0EEC"/>
    <w:rsid w:val="008D18C1"/>
    <w:rsid w:val="008D2189"/>
    <w:rsid w:val="008D2D7F"/>
    <w:rsid w:val="008D3286"/>
    <w:rsid w:val="008D340B"/>
    <w:rsid w:val="008D37A9"/>
    <w:rsid w:val="008D3A8B"/>
    <w:rsid w:val="008D44EC"/>
    <w:rsid w:val="008D573F"/>
    <w:rsid w:val="008D693B"/>
    <w:rsid w:val="008D7C5F"/>
    <w:rsid w:val="008E0216"/>
    <w:rsid w:val="008E0508"/>
    <w:rsid w:val="008E07B7"/>
    <w:rsid w:val="008E0803"/>
    <w:rsid w:val="008E09FF"/>
    <w:rsid w:val="008E0F1D"/>
    <w:rsid w:val="008E2F08"/>
    <w:rsid w:val="008E3526"/>
    <w:rsid w:val="008E37B2"/>
    <w:rsid w:val="008E3AEF"/>
    <w:rsid w:val="008E3F2D"/>
    <w:rsid w:val="008E464D"/>
    <w:rsid w:val="008E4790"/>
    <w:rsid w:val="008E4FD0"/>
    <w:rsid w:val="008E5133"/>
    <w:rsid w:val="008E516C"/>
    <w:rsid w:val="008E537B"/>
    <w:rsid w:val="008E5967"/>
    <w:rsid w:val="008E5CE4"/>
    <w:rsid w:val="008E5D26"/>
    <w:rsid w:val="008E5D56"/>
    <w:rsid w:val="008E5F24"/>
    <w:rsid w:val="008E6195"/>
    <w:rsid w:val="008E6AE2"/>
    <w:rsid w:val="008E7356"/>
    <w:rsid w:val="008E74A8"/>
    <w:rsid w:val="008E7D93"/>
    <w:rsid w:val="008F2033"/>
    <w:rsid w:val="008F4460"/>
    <w:rsid w:val="008F47D3"/>
    <w:rsid w:val="008F534D"/>
    <w:rsid w:val="008F537F"/>
    <w:rsid w:val="008F65AF"/>
    <w:rsid w:val="008F746F"/>
    <w:rsid w:val="008F7A34"/>
    <w:rsid w:val="00900140"/>
    <w:rsid w:val="00900593"/>
    <w:rsid w:val="00900CEE"/>
    <w:rsid w:val="009018E9"/>
    <w:rsid w:val="00901959"/>
    <w:rsid w:val="00901C3E"/>
    <w:rsid w:val="00901F00"/>
    <w:rsid w:val="0090247D"/>
    <w:rsid w:val="00902DE5"/>
    <w:rsid w:val="00902FF2"/>
    <w:rsid w:val="009036BE"/>
    <w:rsid w:val="00903A3A"/>
    <w:rsid w:val="00903FF3"/>
    <w:rsid w:val="00904437"/>
    <w:rsid w:val="009056E8"/>
    <w:rsid w:val="00905A1E"/>
    <w:rsid w:val="00905B46"/>
    <w:rsid w:val="00905DC5"/>
    <w:rsid w:val="00905F35"/>
    <w:rsid w:val="00906168"/>
    <w:rsid w:val="0090678E"/>
    <w:rsid w:val="009069E8"/>
    <w:rsid w:val="00906C5F"/>
    <w:rsid w:val="00910B6E"/>
    <w:rsid w:val="00910E8D"/>
    <w:rsid w:val="00910ED4"/>
    <w:rsid w:val="00911347"/>
    <w:rsid w:val="0091173D"/>
    <w:rsid w:val="00912137"/>
    <w:rsid w:val="009129C4"/>
    <w:rsid w:val="00912C3B"/>
    <w:rsid w:val="00912D31"/>
    <w:rsid w:val="00913436"/>
    <w:rsid w:val="00914709"/>
    <w:rsid w:val="00914DE8"/>
    <w:rsid w:val="009152A4"/>
    <w:rsid w:val="009153E4"/>
    <w:rsid w:val="00915735"/>
    <w:rsid w:val="00915778"/>
    <w:rsid w:val="009159AD"/>
    <w:rsid w:val="00916BBF"/>
    <w:rsid w:val="00916CCA"/>
    <w:rsid w:val="0092005F"/>
    <w:rsid w:val="0092010A"/>
    <w:rsid w:val="00920D2C"/>
    <w:rsid w:val="00921735"/>
    <w:rsid w:val="009217B1"/>
    <w:rsid w:val="00921902"/>
    <w:rsid w:val="00921D54"/>
    <w:rsid w:val="0092202D"/>
    <w:rsid w:val="009228BE"/>
    <w:rsid w:val="00924930"/>
    <w:rsid w:val="00924B7B"/>
    <w:rsid w:val="00925843"/>
    <w:rsid w:val="0092597E"/>
    <w:rsid w:val="00925A65"/>
    <w:rsid w:val="00926335"/>
    <w:rsid w:val="00926F0F"/>
    <w:rsid w:val="009273B2"/>
    <w:rsid w:val="00927FA3"/>
    <w:rsid w:val="00930C1E"/>
    <w:rsid w:val="00931311"/>
    <w:rsid w:val="0093171A"/>
    <w:rsid w:val="009319D8"/>
    <w:rsid w:val="00932216"/>
    <w:rsid w:val="00932C3A"/>
    <w:rsid w:val="00932DE2"/>
    <w:rsid w:val="00933690"/>
    <w:rsid w:val="00933AAC"/>
    <w:rsid w:val="00934D85"/>
    <w:rsid w:val="00934F06"/>
    <w:rsid w:val="009350E2"/>
    <w:rsid w:val="00935127"/>
    <w:rsid w:val="00935458"/>
    <w:rsid w:val="0093547E"/>
    <w:rsid w:val="009357CC"/>
    <w:rsid w:val="00935A4B"/>
    <w:rsid w:val="00935AEF"/>
    <w:rsid w:val="009362FE"/>
    <w:rsid w:val="00940073"/>
    <w:rsid w:val="00940A8F"/>
    <w:rsid w:val="00940D8B"/>
    <w:rsid w:val="00941074"/>
    <w:rsid w:val="00941D2F"/>
    <w:rsid w:val="009421C0"/>
    <w:rsid w:val="009423AD"/>
    <w:rsid w:val="00942A7E"/>
    <w:rsid w:val="00942CA6"/>
    <w:rsid w:val="0094462D"/>
    <w:rsid w:val="00944B0C"/>
    <w:rsid w:val="00945A07"/>
    <w:rsid w:val="00945F91"/>
    <w:rsid w:val="00946747"/>
    <w:rsid w:val="009473BE"/>
    <w:rsid w:val="00947405"/>
    <w:rsid w:val="00947809"/>
    <w:rsid w:val="00947A7C"/>
    <w:rsid w:val="00947CAA"/>
    <w:rsid w:val="00947F01"/>
    <w:rsid w:val="00950470"/>
    <w:rsid w:val="00950747"/>
    <w:rsid w:val="009514C5"/>
    <w:rsid w:val="009526FB"/>
    <w:rsid w:val="009542F5"/>
    <w:rsid w:val="00954533"/>
    <w:rsid w:val="009560B1"/>
    <w:rsid w:val="009568C1"/>
    <w:rsid w:val="009569D2"/>
    <w:rsid w:val="00960713"/>
    <w:rsid w:val="00960CED"/>
    <w:rsid w:val="00961A25"/>
    <w:rsid w:val="00962065"/>
    <w:rsid w:val="00962611"/>
    <w:rsid w:val="00962627"/>
    <w:rsid w:val="00962975"/>
    <w:rsid w:val="00962A97"/>
    <w:rsid w:val="00963A17"/>
    <w:rsid w:val="00963EC4"/>
    <w:rsid w:val="00964246"/>
    <w:rsid w:val="00964988"/>
    <w:rsid w:val="00964B55"/>
    <w:rsid w:val="00964D3E"/>
    <w:rsid w:val="00964D67"/>
    <w:rsid w:val="009654D4"/>
    <w:rsid w:val="00965F42"/>
    <w:rsid w:val="00966566"/>
    <w:rsid w:val="009667FB"/>
    <w:rsid w:val="00966B9D"/>
    <w:rsid w:val="00966E5E"/>
    <w:rsid w:val="009670B1"/>
    <w:rsid w:val="00967500"/>
    <w:rsid w:val="0096787C"/>
    <w:rsid w:val="00967DCA"/>
    <w:rsid w:val="00970AD3"/>
    <w:rsid w:val="009710D8"/>
    <w:rsid w:val="00971A15"/>
    <w:rsid w:val="00971EC4"/>
    <w:rsid w:val="009726E0"/>
    <w:rsid w:val="009731DC"/>
    <w:rsid w:val="009734C6"/>
    <w:rsid w:val="00973A15"/>
    <w:rsid w:val="009742CD"/>
    <w:rsid w:val="00975C2A"/>
    <w:rsid w:val="0097651C"/>
    <w:rsid w:val="00976782"/>
    <w:rsid w:val="009769EF"/>
    <w:rsid w:val="00977310"/>
    <w:rsid w:val="009800E0"/>
    <w:rsid w:val="0098119F"/>
    <w:rsid w:val="009830AB"/>
    <w:rsid w:val="009830CD"/>
    <w:rsid w:val="009838B3"/>
    <w:rsid w:val="00983DD5"/>
    <w:rsid w:val="0098470D"/>
    <w:rsid w:val="00984FEC"/>
    <w:rsid w:val="00985E4F"/>
    <w:rsid w:val="00986042"/>
    <w:rsid w:val="0098695E"/>
    <w:rsid w:val="0098754B"/>
    <w:rsid w:val="00987718"/>
    <w:rsid w:val="0099024D"/>
    <w:rsid w:val="0099039D"/>
    <w:rsid w:val="00990B20"/>
    <w:rsid w:val="00990EC1"/>
    <w:rsid w:val="0099143C"/>
    <w:rsid w:val="009916EA"/>
    <w:rsid w:val="009919CD"/>
    <w:rsid w:val="009920F8"/>
    <w:rsid w:val="009926A5"/>
    <w:rsid w:val="0099289F"/>
    <w:rsid w:val="009929A8"/>
    <w:rsid w:val="00992E1A"/>
    <w:rsid w:val="0099471A"/>
    <w:rsid w:val="0099529E"/>
    <w:rsid w:val="0099544D"/>
    <w:rsid w:val="00995794"/>
    <w:rsid w:val="00995883"/>
    <w:rsid w:val="00996041"/>
    <w:rsid w:val="009963A9"/>
    <w:rsid w:val="009969D5"/>
    <w:rsid w:val="00996D2E"/>
    <w:rsid w:val="00997007"/>
    <w:rsid w:val="00997646"/>
    <w:rsid w:val="009A07F9"/>
    <w:rsid w:val="009A0B08"/>
    <w:rsid w:val="009A0B60"/>
    <w:rsid w:val="009A18B5"/>
    <w:rsid w:val="009A19BD"/>
    <w:rsid w:val="009A27AD"/>
    <w:rsid w:val="009A2973"/>
    <w:rsid w:val="009A3478"/>
    <w:rsid w:val="009A5743"/>
    <w:rsid w:val="009A578E"/>
    <w:rsid w:val="009A5985"/>
    <w:rsid w:val="009A5EC5"/>
    <w:rsid w:val="009A6708"/>
    <w:rsid w:val="009A6B7A"/>
    <w:rsid w:val="009B214E"/>
    <w:rsid w:val="009B2227"/>
    <w:rsid w:val="009B22BD"/>
    <w:rsid w:val="009B28FB"/>
    <w:rsid w:val="009B2AB8"/>
    <w:rsid w:val="009B2D09"/>
    <w:rsid w:val="009B3A82"/>
    <w:rsid w:val="009B433A"/>
    <w:rsid w:val="009B45BD"/>
    <w:rsid w:val="009B5372"/>
    <w:rsid w:val="009B542D"/>
    <w:rsid w:val="009B5AFA"/>
    <w:rsid w:val="009B6E94"/>
    <w:rsid w:val="009B759D"/>
    <w:rsid w:val="009C03B0"/>
    <w:rsid w:val="009C067E"/>
    <w:rsid w:val="009C099F"/>
    <w:rsid w:val="009C09BB"/>
    <w:rsid w:val="009C0AB3"/>
    <w:rsid w:val="009C1155"/>
    <w:rsid w:val="009C1BD3"/>
    <w:rsid w:val="009C2A5D"/>
    <w:rsid w:val="009C3B71"/>
    <w:rsid w:val="009C469E"/>
    <w:rsid w:val="009C4DC0"/>
    <w:rsid w:val="009C4E6F"/>
    <w:rsid w:val="009C5222"/>
    <w:rsid w:val="009C64CF"/>
    <w:rsid w:val="009C6945"/>
    <w:rsid w:val="009C7492"/>
    <w:rsid w:val="009C7D10"/>
    <w:rsid w:val="009D0792"/>
    <w:rsid w:val="009D162E"/>
    <w:rsid w:val="009D385C"/>
    <w:rsid w:val="009D4035"/>
    <w:rsid w:val="009D4732"/>
    <w:rsid w:val="009D48CE"/>
    <w:rsid w:val="009D5860"/>
    <w:rsid w:val="009D58ED"/>
    <w:rsid w:val="009D736C"/>
    <w:rsid w:val="009D7AB1"/>
    <w:rsid w:val="009D7BDF"/>
    <w:rsid w:val="009E0884"/>
    <w:rsid w:val="009E0936"/>
    <w:rsid w:val="009E0C50"/>
    <w:rsid w:val="009E0C89"/>
    <w:rsid w:val="009E1631"/>
    <w:rsid w:val="009E22EF"/>
    <w:rsid w:val="009E256E"/>
    <w:rsid w:val="009E26F7"/>
    <w:rsid w:val="009E2F0F"/>
    <w:rsid w:val="009E36F1"/>
    <w:rsid w:val="009E5799"/>
    <w:rsid w:val="009E6CAA"/>
    <w:rsid w:val="009E701C"/>
    <w:rsid w:val="009E7B1F"/>
    <w:rsid w:val="009E7D3D"/>
    <w:rsid w:val="009F010E"/>
    <w:rsid w:val="009F078E"/>
    <w:rsid w:val="009F088A"/>
    <w:rsid w:val="009F08E6"/>
    <w:rsid w:val="009F1105"/>
    <w:rsid w:val="009F1B70"/>
    <w:rsid w:val="009F1F97"/>
    <w:rsid w:val="009F2352"/>
    <w:rsid w:val="009F23E1"/>
    <w:rsid w:val="009F24AB"/>
    <w:rsid w:val="009F28AB"/>
    <w:rsid w:val="009F3090"/>
    <w:rsid w:val="009F3568"/>
    <w:rsid w:val="009F3B70"/>
    <w:rsid w:val="009F40D5"/>
    <w:rsid w:val="009F4607"/>
    <w:rsid w:val="009F5815"/>
    <w:rsid w:val="00A001EA"/>
    <w:rsid w:val="00A004E9"/>
    <w:rsid w:val="00A0056C"/>
    <w:rsid w:val="00A017ED"/>
    <w:rsid w:val="00A034B5"/>
    <w:rsid w:val="00A04410"/>
    <w:rsid w:val="00A04A8A"/>
    <w:rsid w:val="00A05273"/>
    <w:rsid w:val="00A05A50"/>
    <w:rsid w:val="00A05C2B"/>
    <w:rsid w:val="00A06D1D"/>
    <w:rsid w:val="00A06DF9"/>
    <w:rsid w:val="00A06E79"/>
    <w:rsid w:val="00A079DE"/>
    <w:rsid w:val="00A07C4B"/>
    <w:rsid w:val="00A10438"/>
    <w:rsid w:val="00A10981"/>
    <w:rsid w:val="00A11C81"/>
    <w:rsid w:val="00A12043"/>
    <w:rsid w:val="00A12BBA"/>
    <w:rsid w:val="00A130F2"/>
    <w:rsid w:val="00A13189"/>
    <w:rsid w:val="00A1326C"/>
    <w:rsid w:val="00A13880"/>
    <w:rsid w:val="00A1417A"/>
    <w:rsid w:val="00A152F7"/>
    <w:rsid w:val="00A15772"/>
    <w:rsid w:val="00A169CB"/>
    <w:rsid w:val="00A17031"/>
    <w:rsid w:val="00A1778B"/>
    <w:rsid w:val="00A17953"/>
    <w:rsid w:val="00A20074"/>
    <w:rsid w:val="00A205C2"/>
    <w:rsid w:val="00A219A3"/>
    <w:rsid w:val="00A2249F"/>
    <w:rsid w:val="00A22830"/>
    <w:rsid w:val="00A22955"/>
    <w:rsid w:val="00A23042"/>
    <w:rsid w:val="00A234EC"/>
    <w:rsid w:val="00A24ADA"/>
    <w:rsid w:val="00A24C6D"/>
    <w:rsid w:val="00A24E97"/>
    <w:rsid w:val="00A26060"/>
    <w:rsid w:val="00A26D5F"/>
    <w:rsid w:val="00A27805"/>
    <w:rsid w:val="00A278C8"/>
    <w:rsid w:val="00A27C89"/>
    <w:rsid w:val="00A31083"/>
    <w:rsid w:val="00A318CE"/>
    <w:rsid w:val="00A319F1"/>
    <w:rsid w:val="00A321D6"/>
    <w:rsid w:val="00A3240A"/>
    <w:rsid w:val="00A326EF"/>
    <w:rsid w:val="00A326FC"/>
    <w:rsid w:val="00A32E5C"/>
    <w:rsid w:val="00A3306A"/>
    <w:rsid w:val="00A335D9"/>
    <w:rsid w:val="00A34027"/>
    <w:rsid w:val="00A34157"/>
    <w:rsid w:val="00A343EA"/>
    <w:rsid w:val="00A345B1"/>
    <w:rsid w:val="00A347D8"/>
    <w:rsid w:val="00A34A86"/>
    <w:rsid w:val="00A34C5D"/>
    <w:rsid w:val="00A34D64"/>
    <w:rsid w:val="00A35572"/>
    <w:rsid w:val="00A3574C"/>
    <w:rsid w:val="00A3584B"/>
    <w:rsid w:val="00A35A20"/>
    <w:rsid w:val="00A36003"/>
    <w:rsid w:val="00A361B0"/>
    <w:rsid w:val="00A361DA"/>
    <w:rsid w:val="00A36427"/>
    <w:rsid w:val="00A36950"/>
    <w:rsid w:val="00A36B14"/>
    <w:rsid w:val="00A36F22"/>
    <w:rsid w:val="00A4007C"/>
    <w:rsid w:val="00A401AB"/>
    <w:rsid w:val="00A4048A"/>
    <w:rsid w:val="00A4180F"/>
    <w:rsid w:val="00A41BDC"/>
    <w:rsid w:val="00A41D72"/>
    <w:rsid w:val="00A41FBE"/>
    <w:rsid w:val="00A421BB"/>
    <w:rsid w:val="00A4228D"/>
    <w:rsid w:val="00A42C9D"/>
    <w:rsid w:val="00A43767"/>
    <w:rsid w:val="00A43DB3"/>
    <w:rsid w:val="00A441B6"/>
    <w:rsid w:val="00A441CE"/>
    <w:rsid w:val="00A44247"/>
    <w:rsid w:val="00A447FF"/>
    <w:rsid w:val="00A45BE0"/>
    <w:rsid w:val="00A46548"/>
    <w:rsid w:val="00A465EA"/>
    <w:rsid w:val="00A46BFA"/>
    <w:rsid w:val="00A46CB8"/>
    <w:rsid w:val="00A47605"/>
    <w:rsid w:val="00A4774F"/>
    <w:rsid w:val="00A47E25"/>
    <w:rsid w:val="00A50C10"/>
    <w:rsid w:val="00A50CE1"/>
    <w:rsid w:val="00A52D3C"/>
    <w:rsid w:val="00A53AFC"/>
    <w:rsid w:val="00A5443B"/>
    <w:rsid w:val="00A54A32"/>
    <w:rsid w:val="00A54ECB"/>
    <w:rsid w:val="00A54FF0"/>
    <w:rsid w:val="00A55323"/>
    <w:rsid w:val="00A55CF0"/>
    <w:rsid w:val="00A55D7D"/>
    <w:rsid w:val="00A55F1E"/>
    <w:rsid w:val="00A55FB7"/>
    <w:rsid w:val="00A5639D"/>
    <w:rsid w:val="00A56ECC"/>
    <w:rsid w:val="00A574A1"/>
    <w:rsid w:val="00A57592"/>
    <w:rsid w:val="00A57695"/>
    <w:rsid w:val="00A577AD"/>
    <w:rsid w:val="00A579F3"/>
    <w:rsid w:val="00A605BF"/>
    <w:rsid w:val="00A60ECB"/>
    <w:rsid w:val="00A61292"/>
    <w:rsid w:val="00A61E3F"/>
    <w:rsid w:val="00A620A6"/>
    <w:rsid w:val="00A625A5"/>
    <w:rsid w:val="00A62790"/>
    <w:rsid w:val="00A62BD3"/>
    <w:rsid w:val="00A62CE4"/>
    <w:rsid w:val="00A62D7B"/>
    <w:rsid w:val="00A62DE3"/>
    <w:rsid w:val="00A632DB"/>
    <w:rsid w:val="00A6348C"/>
    <w:rsid w:val="00A6352A"/>
    <w:rsid w:val="00A63573"/>
    <w:rsid w:val="00A63E3F"/>
    <w:rsid w:val="00A64E7F"/>
    <w:rsid w:val="00A6504E"/>
    <w:rsid w:val="00A6583D"/>
    <w:rsid w:val="00A65D2C"/>
    <w:rsid w:val="00A65D6B"/>
    <w:rsid w:val="00A66727"/>
    <w:rsid w:val="00A66874"/>
    <w:rsid w:val="00A66D04"/>
    <w:rsid w:val="00A66D71"/>
    <w:rsid w:val="00A67114"/>
    <w:rsid w:val="00A67222"/>
    <w:rsid w:val="00A6783A"/>
    <w:rsid w:val="00A70024"/>
    <w:rsid w:val="00A70638"/>
    <w:rsid w:val="00A714D3"/>
    <w:rsid w:val="00A721BD"/>
    <w:rsid w:val="00A727FE"/>
    <w:rsid w:val="00A728EF"/>
    <w:rsid w:val="00A729FE"/>
    <w:rsid w:val="00A73375"/>
    <w:rsid w:val="00A7437F"/>
    <w:rsid w:val="00A74591"/>
    <w:rsid w:val="00A7485D"/>
    <w:rsid w:val="00A75703"/>
    <w:rsid w:val="00A757A9"/>
    <w:rsid w:val="00A759AC"/>
    <w:rsid w:val="00A75BDE"/>
    <w:rsid w:val="00A763E2"/>
    <w:rsid w:val="00A764C4"/>
    <w:rsid w:val="00A77FDE"/>
    <w:rsid w:val="00A803A1"/>
    <w:rsid w:val="00A805AC"/>
    <w:rsid w:val="00A80D45"/>
    <w:rsid w:val="00A813E8"/>
    <w:rsid w:val="00A821F4"/>
    <w:rsid w:val="00A82460"/>
    <w:rsid w:val="00A828C1"/>
    <w:rsid w:val="00A82F3F"/>
    <w:rsid w:val="00A831DC"/>
    <w:rsid w:val="00A84327"/>
    <w:rsid w:val="00A8472A"/>
    <w:rsid w:val="00A85A86"/>
    <w:rsid w:val="00A85B64"/>
    <w:rsid w:val="00A8683B"/>
    <w:rsid w:val="00A86EA8"/>
    <w:rsid w:val="00A87A23"/>
    <w:rsid w:val="00A87BCE"/>
    <w:rsid w:val="00A87D3C"/>
    <w:rsid w:val="00A90C0F"/>
    <w:rsid w:val="00A90CFD"/>
    <w:rsid w:val="00A91C4D"/>
    <w:rsid w:val="00A91D65"/>
    <w:rsid w:val="00A920D5"/>
    <w:rsid w:val="00A92185"/>
    <w:rsid w:val="00A92926"/>
    <w:rsid w:val="00A92C8D"/>
    <w:rsid w:val="00A93090"/>
    <w:rsid w:val="00A935AB"/>
    <w:rsid w:val="00A93777"/>
    <w:rsid w:val="00A94231"/>
    <w:rsid w:val="00A946BC"/>
    <w:rsid w:val="00A95449"/>
    <w:rsid w:val="00A957A8"/>
    <w:rsid w:val="00A96577"/>
    <w:rsid w:val="00A968FE"/>
    <w:rsid w:val="00A969DA"/>
    <w:rsid w:val="00A96ABE"/>
    <w:rsid w:val="00A96C11"/>
    <w:rsid w:val="00A973CF"/>
    <w:rsid w:val="00A97DB1"/>
    <w:rsid w:val="00AA1288"/>
    <w:rsid w:val="00AA20CE"/>
    <w:rsid w:val="00AA2DA6"/>
    <w:rsid w:val="00AA3758"/>
    <w:rsid w:val="00AA3B1B"/>
    <w:rsid w:val="00AA464D"/>
    <w:rsid w:val="00AA6003"/>
    <w:rsid w:val="00AA6B26"/>
    <w:rsid w:val="00AA6E25"/>
    <w:rsid w:val="00AA6ED3"/>
    <w:rsid w:val="00AA70BA"/>
    <w:rsid w:val="00AA711B"/>
    <w:rsid w:val="00AA7527"/>
    <w:rsid w:val="00AA7AC8"/>
    <w:rsid w:val="00AB01ED"/>
    <w:rsid w:val="00AB02AB"/>
    <w:rsid w:val="00AB0506"/>
    <w:rsid w:val="00AB084D"/>
    <w:rsid w:val="00AB0F31"/>
    <w:rsid w:val="00AB142A"/>
    <w:rsid w:val="00AB1B36"/>
    <w:rsid w:val="00AB1C41"/>
    <w:rsid w:val="00AB21F3"/>
    <w:rsid w:val="00AB25F5"/>
    <w:rsid w:val="00AB283A"/>
    <w:rsid w:val="00AB2AA8"/>
    <w:rsid w:val="00AB3407"/>
    <w:rsid w:val="00AB4989"/>
    <w:rsid w:val="00AB4D34"/>
    <w:rsid w:val="00AB4F33"/>
    <w:rsid w:val="00AB4F74"/>
    <w:rsid w:val="00AB5102"/>
    <w:rsid w:val="00AB5709"/>
    <w:rsid w:val="00AB7073"/>
    <w:rsid w:val="00AB78BC"/>
    <w:rsid w:val="00AB7A2C"/>
    <w:rsid w:val="00AC04E4"/>
    <w:rsid w:val="00AC05BC"/>
    <w:rsid w:val="00AC07AF"/>
    <w:rsid w:val="00AC0B9A"/>
    <w:rsid w:val="00AC1C1F"/>
    <w:rsid w:val="00AC269C"/>
    <w:rsid w:val="00AC2C90"/>
    <w:rsid w:val="00AC3050"/>
    <w:rsid w:val="00AC44A1"/>
    <w:rsid w:val="00AC44E7"/>
    <w:rsid w:val="00AC4CB6"/>
    <w:rsid w:val="00AC4E8F"/>
    <w:rsid w:val="00AC51C6"/>
    <w:rsid w:val="00AC528B"/>
    <w:rsid w:val="00AC5FE7"/>
    <w:rsid w:val="00AC7B2D"/>
    <w:rsid w:val="00AC7DE4"/>
    <w:rsid w:val="00AC7F43"/>
    <w:rsid w:val="00AD0FE4"/>
    <w:rsid w:val="00AD1427"/>
    <w:rsid w:val="00AD279E"/>
    <w:rsid w:val="00AD2F52"/>
    <w:rsid w:val="00AD418C"/>
    <w:rsid w:val="00AD4635"/>
    <w:rsid w:val="00AD4C83"/>
    <w:rsid w:val="00AD56EB"/>
    <w:rsid w:val="00AD5B4F"/>
    <w:rsid w:val="00AD6194"/>
    <w:rsid w:val="00AD70FC"/>
    <w:rsid w:val="00AD7B78"/>
    <w:rsid w:val="00AD7D32"/>
    <w:rsid w:val="00AE0645"/>
    <w:rsid w:val="00AE0678"/>
    <w:rsid w:val="00AE06EA"/>
    <w:rsid w:val="00AE0870"/>
    <w:rsid w:val="00AE11A5"/>
    <w:rsid w:val="00AE1780"/>
    <w:rsid w:val="00AE186B"/>
    <w:rsid w:val="00AE23FB"/>
    <w:rsid w:val="00AE2D30"/>
    <w:rsid w:val="00AE3BF0"/>
    <w:rsid w:val="00AE4232"/>
    <w:rsid w:val="00AE4378"/>
    <w:rsid w:val="00AE4DED"/>
    <w:rsid w:val="00AE7A5D"/>
    <w:rsid w:val="00AE7C8E"/>
    <w:rsid w:val="00AF0B4C"/>
    <w:rsid w:val="00AF1006"/>
    <w:rsid w:val="00AF1309"/>
    <w:rsid w:val="00AF15A2"/>
    <w:rsid w:val="00AF353A"/>
    <w:rsid w:val="00AF36F5"/>
    <w:rsid w:val="00AF3858"/>
    <w:rsid w:val="00AF4124"/>
    <w:rsid w:val="00AF4136"/>
    <w:rsid w:val="00AF59CB"/>
    <w:rsid w:val="00AF70C8"/>
    <w:rsid w:val="00AF73CF"/>
    <w:rsid w:val="00AF75A2"/>
    <w:rsid w:val="00B00CD3"/>
    <w:rsid w:val="00B0102B"/>
    <w:rsid w:val="00B01D4C"/>
    <w:rsid w:val="00B021F1"/>
    <w:rsid w:val="00B02C22"/>
    <w:rsid w:val="00B02D56"/>
    <w:rsid w:val="00B03C94"/>
    <w:rsid w:val="00B043A9"/>
    <w:rsid w:val="00B0464E"/>
    <w:rsid w:val="00B04CD7"/>
    <w:rsid w:val="00B054B5"/>
    <w:rsid w:val="00B062F5"/>
    <w:rsid w:val="00B063F2"/>
    <w:rsid w:val="00B06574"/>
    <w:rsid w:val="00B079EC"/>
    <w:rsid w:val="00B07D47"/>
    <w:rsid w:val="00B106F7"/>
    <w:rsid w:val="00B1091A"/>
    <w:rsid w:val="00B11143"/>
    <w:rsid w:val="00B112E5"/>
    <w:rsid w:val="00B1158B"/>
    <w:rsid w:val="00B1176A"/>
    <w:rsid w:val="00B117A5"/>
    <w:rsid w:val="00B11879"/>
    <w:rsid w:val="00B11EA8"/>
    <w:rsid w:val="00B1326B"/>
    <w:rsid w:val="00B133F8"/>
    <w:rsid w:val="00B134D5"/>
    <w:rsid w:val="00B13E36"/>
    <w:rsid w:val="00B157FD"/>
    <w:rsid w:val="00B166AB"/>
    <w:rsid w:val="00B16D5E"/>
    <w:rsid w:val="00B170FD"/>
    <w:rsid w:val="00B1728B"/>
    <w:rsid w:val="00B175D5"/>
    <w:rsid w:val="00B177F1"/>
    <w:rsid w:val="00B20194"/>
    <w:rsid w:val="00B213B6"/>
    <w:rsid w:val="00B217E0"/>
    <w:rsid w:val="00B21A8E"/>
    <w:rsid w:val="00B22192"/>
    <w:rsid w:val="00B225D4"/>
    <w:rsid w:val="00B2266A"/>
    <w:rsid w:val="00B229F4"/>
    <w:rsid w:val="00B22F45"/>
    <w:rsid w:val="00B244DB"/>
    <w:rsid w:val="00B24B70"/>
    <w:rsid w:val="00B2506C"/>
    <w:rsid w:val="00B25863"/>
    <w:rsid w:val="00B25CA7"/>
    <w:rsid w:val="00B262BC"/>
    <w:rsid w:val="00B26388"/>
    <w:rsid w:val="00B266BE"/>
    <w:rsid w:val="00B26A37"/>
    <w:rsid w:val="00B26B3B"/>
    <w:rsid w:val="00B271B6"/>
    <w:rsid w:val="00B30176"/>
    <w:rsid w:val="00B304A9"/>
    <w:rsid w:val="00B30C4E"/>
    <w:rsid w:val="00B3352F"/>
    <w:rsid w:val="00B337AE"/>
    <w:rsid w:val="00B33DFB"/>
    <w:rsid w:val="00B33E9F"/>
    <w:rsid w:val="00B33FDA"/>
    <w:rsid w:val="00B3619B"/>
    <w:rsid w:val="00B368C4"/>
    <w:rsid w:val="00B368CB"/>
    <w:rsid w:val="00B369B8"/>
    <w:rsid w:val="00B37047"/>
    <w:rsid w:val="00B373AE"/>
    <w:rsid w:val="00B37797"/>
    <w:rsid w:val="00B4027C"/>
    <w:rsid w:val="00B40815"/>
    <w:rsid w:val="00B40B10"/>
    <w:rsid w:val="00B40BBD"/>
    <w:rsid w:val="00B40F8B"/>
    <w:rsid w:val="00B41561"/>
    <w:rsid w:val="00B42307"/>
    <w:rsid w:val="00B425B0"/>
    <w:rsid w:val="00B42677"/>
    <w:rsid w:val="00B42DF2"/>
    <w:rsid w:val="00B4301C"/>
    <w:rsid w:val="00B43057"/>
    <w:rsid w:val="00B4342D"/>
    <w:rsid w:val="00B43698"/>
    <w:rsid w:val="00B445E1"/>
    <w:rsid w:val="00B44624"/>
    <w:rsid w:val="00B447D5"/>
    <w:rsid w:val="00B44AA8"/>
    <w:rsid w:val="00B459BF"/>
    <w:rsid w:val="00B45B9C"/>
    <w:rsid w:val="00B46129"/>
    <w:rsid w:val="00B470DF"/>
    <w:rsid w:val="00B47158"/>
    <w:rsid w:val="00B47579"/>
    <w:rsid w:val="00B47812"/>
    <w:rsid w:val="00B47E95"/>
    <w:rsid w:val="00B47F9C"/>
    <w:rsid w:val="00B5047C"/>
    <w:rsid w:val="00B50CCC"/>
    <w:rsid w:val="00B52195"/>
    <w:rsid w:val="00B52907"/>
    <w:rsid w:val="00B53288"/>
    <w:rsid w:val="00B5378A"/>
    <w:rsid w:val="00B53AFB"/>
    <w:rsid w:val="00B53B49"/>
    <w:rsid w:val="00B54675"/>
    <w:rsid w:val="00B547D2"/>
    <w:rsid w:val="00B54A87"/>
    <w:rsid w:val="00B5569C"/>
    <w:rsid w:val="00B56002"/>
    <w:rsid w:val="00B56478"/>
    <w:rsid w:val="00B566BA"/>
    <w:rsid w:val="00B6012E"/>
    <w:rsid w:val="00B60BDC"/>
    <w:rsid w:val="00B60C40"/>
    <w:rsid w:val="00B611B8"/>
    <w:rsid w:val="00B61D48"/>
    <w:rsid w:val="00B62DB4"/>
    <w:rsid w:val="00B637D3"/>
    <w:rsid w:val="00B638F6"/>
    <w:rsid w:val="00B63B0B"/>
    <w:rsid w:val="00B63C37"/>
    <w:rsid w:val="00B648A1"/>
    <w:rsid w:val="00B64C6B"/>
    <w:rsid w:val="00B65660"/>
    <w:rsid w:val="00B65A3C"/>
    <w:rsid w:val="00B65FAF"/>
    <w:rsid w:val="00B662C1"/>
    <w:rsid w:val="00B6664D"/>
    <w:rsid w:val="00B66E76"/>
    <w:rsid w:val="00B6700E"/>
    <w:rsid w:val="00B6795B"/>
    <w:rsid w:val="00B700A2"/>
    <w:rsid w:val="00B70237"/>
    <w:rsid w:val="00B70761"/>
    <w:rsid w:val="00B715C2"/>
    <w:rsid w:val="00B71713"/>
    <w:rsid w:val="00B71770"/>
    <w:rsid w:val="00B72256"/>
    <w:rsid w:val="00B72A8E"/>
    <w:rsid w:val="00B72D27"/>
    <w:rsid w:val="00B72D4D"/>
    <w:rsid w:val="00B73314"/>
    <w:rsid w:val="00B733B1"/>
    <w:rsid w:val="00B7456B"/>
    <w:rsid w:val="00B749B8"/>
    <w:rsid w:val="00B74AE8"/>
    <w:rsid w:val="00B759C3"/>
    <w:rsid w:val="00B772F5"/>
    <w:rsid w:val="00B8003D"/>
    <w:rsid w:val="00B80045"/>
    <w:rsid w:val="00B806AC"/>
    <w:rsid w:val="00B80941"/>
    <w:rsid w:val="00B80A17"/>
    <w:rsid w:val="00B81ED2"/>
    <w:rsid w:val="00B82377"/>
    <w:rsid w:val="00B82503"/>
    <w:rsid w:val="00B828D4"/>
    <w:rsid w:val="00B82A67"/>
    <w:rsid w:val="00B85B43"/>
    <w:rsid w:val="00B85E03"/>
    <w:rsid w:val="00B85EAD"/>
    <w:rsid w:val="00B86593"/>
    <w:rsid w:val="00B86898"/>
    <w:rsid w:val="00B86B05"/>
    <w:rsid w:val="00B871AA"/>
    <w:rsid w:val="00B877B5"/>
    <w:rsid w:val="00B87E33"/>
    <w:rsid w:val="00B90CD7"/>
    <w:rsid w:val="00B90EAB"/>
    <w:rsid w:val="00B92223"/>
    <w:rsid w:val="00B92FB7"/>
    <w:rsid w:val="00B930DE"/>
    <w:rsid w:val="00B935FE"/>
    <w:rsid w:val="00B9468A"/>
    <w:rsid w:val="00B94931"/>
    <w:rsid w:val="00B953F5"/>
    <w:rsid w:val="00B95459"/>
    <w:rsid w:val="00B958F7"/>
    <w:rsid w:val="00B95AA6"/>
    <w:rsid w:val="00B95DD7"/>
    <w:rsid w:val="00B95E58"/>
    <w:rsid w:val="00B96369"/>
    <w:rsid w:val="00B971FE"/>
    <w:rsid w:val="00B97875"/>
    <w:rsid w:val="00BA0945"/>
    <w:rsid w:val="00BA0967"/>
    <w:rsid w:val="00BA099D"/>
    <w:rsid w:val="00BA0A7C"/>
    <w:rsid w:val="00BA0ED3"/>
    <w:rsid w:val="00BA0F35"/>
    <w:rsid w:val="00BA1E06"/>
    <w:rsid w:val="00BA1FF5"/>
    <w:rsid w:val="00BA21F7"/>
    <w:rsid w:val="00BA3833"/>
    <w:rsid w:val="00BA3C54"/>
    <w:rsid w:val="00BA3E41"/>
    <w:rsid w:val="00BA3E75"/>
    <w:rsid w:val="00BA3E96"/>
    <w:rsid w:val="00BA58EC"/>
    <w:rsid w:val="00BA5E48"/>
    <w:rsid w:val="00BA6006"/>
    <w:rsid w:val="00BA6027"/>
    <w:rsid w:val="00BA64BD"/>
    <w:rsid w:val="00BA68B9"/>
    <w:rsid w:val="00BA6F22"/>
    <w:rsid w:val="00BA75CC"/>
    <w:rsid w:val="00BA7768"/>
    <w:rsid w:val="00BA7CC4"/>
    <w:rsid w:val="00BA7FD2"/>
    <w:rsid w:val="00BB0317"/>
    <w:rsid w:val="00BB046B"/>
    <w:rsid w:val="00BB097A"/>
    <w:rsid w:val="00BB0EEF"/>
    <w:rsid w:val="00BB10AD"/>
    <w:rsid w:val="00BB2644"/>
    <w:rsid w:val="00BB2B51"/>
    <w:rsid w:val="00BB2FE6"/>
    <w:rsid w:val="00BB35AD"/>
    <w:rsid w:val="00BB46AF"/>
    <w:rsid w:val="00BB4E0D"/>
    <w:rsid w:val="00BB5CBE"/>
    <w:rsid w:val="00BB6023"/>
    <w:rsid w:val="00BB6730"/>
    <w:rsid w:val="00BB6C6B"/>
    <w:rsid w:val="00BB7A12"/>
    <w:rsid w:val="00BB7BCF"/>
    <w:rsid w:val="00BC081F"/>
    <w:rsid w:val="00BC0AB5"/>
    <w:rsid w:val="00BC0EA1"/>
    <w:rsid w:val="00BC0EA9"/>
    <w:rsid w:val="00BC164B"/>
    <w:rsid w:val="00BC187D"/>
    <w:rsid w:val="00BC20E9"/>
    <w:rsid w:val="00BC2354"/>
    <w:rsid w:val="00BC2785"/>
    <w:rsid w:val="00BC397C"/>
    <w:rsid w:val="00BC3D91"/>
    <w:rsid w:val="00BC4199"/>
    <w:rsid w:val="00BC4C07"/>
    <w:rsid w:val="00BC4EB2"/>
    <w:rsid w:val="00BC5456"/>
    <w:rsid w:val="00BC56A7"/>
    <w:rsid w:val="00BC5856"/>
    <w:rsid w:val="00BC5DBF"/>
    <w:rsid w:val="00BC6520"/>
    <w:rsid w:val="00BC6B72"/>
    <w:rsid w:val="00BC6BB5"/>
    <w:rsid w:val="00BC6C52"/>
    <w:rsid w:val="00BC7A8E"/>
    <w:rsid w:val="00BD0223"/>
    <w:rsid w:val="00BD04D6"/>
    <w:rsid w:val="00BD2073"/>
    <w:rsid w:val="00BD24CF"/>
    <w:rsid w:val="00BD2678"/>
    <w:rsid w:val="00BD295C"/>
    <w:rsid w:val="00BD2FF2"/>
    <w:rsid w:val="00BD3B21"/>
    <w:rsid w:val="00BD40F4"/>
    <w:rsid w:val="00BD4581"/>
    <w:rsid w:val="00BD5141"/>
    <w:rsid w:val="00BD542A"/>
    <w:rsid w:val="00BD5749"/>
    <w:rsid w:val="00BD5A3B"/>
    <w:rsid w:val="00BD5C7A"/>
    <w:rsid w:val="00BD6A14"/>
    <w:rsid w:val="00BD752A"/>
    <w:rsid w:val="00BE094A"/>
    <w:rsid w:val="00BE0AAE"/>
    <w:rsid w:val="00BE0B92"/>
    <w:rsid w:val="00BE1037"/>
    <w:rsid w:val="00BE1E6D"/>
    <w:rsid w:val="00BE25D8"/>
    <w:rsid w:val="00BE264D"/>
    <w:rsid w:val="00BE2F7F"/>
    <w:rsid w:val="00BE3FF7"/>
    <w:rsid w:val="00BE4414"/>
    <w:rsid w:val="00BE4B21"/>
    <w:rsid w:val="00BE73F9"/>
    <w:rsid w:val="00BE77C2"/>
    <w:rsid w:val="00BF0361"/>
    <w:rsid w:val="00BF07A7"/>
    <w:rsid w:val="00BF0B87"/>
    <w:rsid w:val="00BF1507"/>
    <w:rsid w:val="00BF1784"/>
    <w:rsid w:val="00BF28A8"/>
    <w:rsid w:val="00BF3815"/>
    <w:rsid w:val="00BF3AC4"/>
    <w:rsid w:val="00BF498D"/>
    <w:rsid w:val="00BF4B63"/>
    <w:rsid w:val="00BF5D71"/>
    <w:rsid w:val="00BF5EFE"/>
    <w:rsid w:val="00BF6902"/>
    <w:rsid w:val="00BF7598"/>
    <w:rsid w:val="00C00AB6"/>
    <w:rsid w:val="00C00F62"/>
    <w:rsid w:val="00C01063"/>
    <w:rsid w:val="00C01E5A"/>
    <w:rsid w:val="00C0266E"/>
    <w:rsid w:val="00C0270C"/>
    <w:rsid w:val="00C029A8"/>
    <w:rsid w:val="00C02B6C"/>
    <w:rsid w:val="00C02DAA"/>
    <w:rsid w:val="00C02E92"/>
    <w:rsid w:val="00C02FCE"/>
    <w:rsid w:val="00C0334A"/>
    <w:rsid w:val="00C03464"/>
    <w:rsid w:val="00C03A69"/>
    <w:rsid w:val="00C0426C"/>
    <w:rsid w:val="00C04C21"/>
    <w:rsid w:val="00C056DD"/>
    <w:rsid w:val="00C06261"/>
    <w:rsid w:val="00C064F2"/>
    <w:rsid w:val="00C06592"/>
    <w:rsid w:val="00C06F81"/>
    <w:rsid w:val="00C07557"/>
    <w:rsid w:val="00C07978"/>
    <w:rsid w:val="00C1018B"/>
    <w:rsid w:val="00C1025D"/>
    <w:rsid w:val="00C11225"/>
    <w:rsid w:val="00C11A4B"/>
    <w:rsid w:val="00C11E48"/>
    <w:rsid w:val="00C127ED"/>
    <w:rsid w:val="00C12928"/>
    <w:rsid w:val="00C15683"/>
    <w:rsid w:val="00C16097"/>
    <w:rsid w:val="00C165C7"/>
    <w:rsid w:val="00C169AE"/>
    <w:rsid w:val="00C174A0"/>
    <w:rsid w:val="00C17F72"/>
    <w:rsid w:val="00C20673"/>
    <w:rsid w:val="00C21244"/>
    <w:rsid w:val="00C224E7"/>
    <w:rsid w:val="00C22A7F"/>
    <w:rsid w:val="00C23600"/>
    <w:rsid w:val="00C24246"/>
    <w:rsid w:val="00C2462A"/>
    <w:rsid w:val="00C24C0D"/>
    <w:rsid w:val="00C24CB8"/>
    <w:rsid w:val="00C24F14"/>
    <w:rsid w:val="00C250FD"/>
    <w:rsid w:val="00C25CEF"/>
    <w:rsid w:val="00C27AA4"/>
    <w:rsid w:val="00C30A52"/>
    <w:rsid w:val="00C317F3"/>
    <w:rsid w:val="00C3197E"/>
    <w:rsid w:val="00C33020"/>
    <w:rsid w:val="00C33C79"/>
    <w:rsid w:val="00C34C84"/>
    <w:rsid w:val="00C35238"/>
    <w:rsid w:val="00C36024"/>
    <w:rsid w:val="00C36C2B"/>
    <w:rsid w:val="00C36C5A"/>
    <w:rsid w:val="00C36D93"/>
    <w:rsid w:val="00C3796B"/>
    <w:rsid w:val="00C4024A"/>
    <w:rsid w:val="00C4078C"/>
    <w:rsid w:val="00C40DE8"/>
    <w:rsid w:val="00C43B25"/>
    <w:rsid w:val="00C43F06"/>
    <w:rsid w:val="00C448BD"/>
    <w:rsid w:val="00C44EC2"/>
    <w:rsid w:val="00C4593F"/>
    <w:rsid w:val="00C462EF"/>
    <w:rsid w:val="00C47197"/>
    <w:rsid w:val="00C50579"/>
    <w:rsid w:val="00C50B9D"/>
    <w:rsid w:val="00C50D5E"/>
    <w:rsid w:val="00C51310"/>
    <w:rsid w:val="00C514EF"/>
    <w:rsid w:val="00C51D66"/>
    <w:rsid w:val="00C51DB5"/>
    <w:rsid w:val="00C520B0"/>
    <w:rsid w:val="00C5371A"/>
    <w:rsid w:val="00C53A90"/>
    <w:rsid w:val="00C541BE"/>
    <w:rsid w:val="00C54BE0"/>
    <w:rsid w:val="00C54F23"/>
    <w:rsid w:val="00C55A46"/>
    <w:rsid w:val="00C55C4F"/>
    <w:rsid w:val="00C55F5E"/>
    <w:rsid w:val="00C56542"/>
    <w:rsid w:val="00C56B10"/>
    <w:rsid w:val="00C56D14"/>
    <w:rsid w:val="00C56FB7"/>
    <w:rsid w:val="00C57367"/>
    <w:rsid w:val="00C57956"/>
    <w:rsid w:val="00C61352"/>
    <w:rsid w:val="00C61EB2"/>
    <w:rsid w:val="00C61F85"/>
    <w:rsid w:val="00C61FCC"/>
    <w:rsid w:val="00C624B5"/>
    <w:rsid w:val="00C62C05"/>
    <w:rsid w:val="00C637D9"/>
    <w:rsid w:val="00C639D5"/>
    <w:rsid w:val="00C63A91"/>
    <w:rsid w:val="00C64CB6"/>
    <w:rsid w:val="00C65F26"/>
    <w:rsid w:val="00C669ED"/>
    <w:rsid w:val="00C67281"/>
    <w:rsid w:val="00C672D3"/>
    <w:rsid w:val="00C67CEB"/>
    <w:rsid w:val="00C67FD6"/>
    <w:rsid w:val="00C703C9"/>
    <w:rsid w:val="00C70E6A"/>
    <w:rsid w:val="00C716AA"/>
    <w:rsid w:val="00C72128"/>
    <w:rsid w:val="00C7278A"/>
    <w:rsid w:val="00C7283B"/>
    <w:rsid w:val="00C72F48"/>
    <w:rsid w:val="00C736B8"/>
    <w:rsid w:val="00C74D3A"/>
    <w:rsid w:val="00C750D2"/>
    <w:rsid w:val="00C75875"/>
    <w:rsid w:val="00C75B31"/>
    <w:rsid w:val="00C75DDB"/>
    <w:rsid w:val="00C760E1"/>
    <w:rsid w:val="00C761C0"/>
    <w:rsid w:val="00C76211"/>
    <w:rsid w:val="00C7699F"/>
    <w:rsid w:val="00C77874"/>
    <w:rsid w:val="00C778C7"/>
    <w:rsid w:val="00C8024E"/>
    <w:rsid w:val="00C808CE"/>
    <w:rsid w:val="00C8113C"/>
    <w:rsid w:val="00C8113E"/>
    <w:rsid w:val="00C81D70"/>
    <w:rsid w:val="00C82DC8"/>
    <w:rsid w:val="00C83421"/>
    <w:rsid w:val="00C83934"/>
    <w:rsid w:val="00C83B79"/>
    <w:rsid w:val="00C83F05"/>
    <w:rsid w:val="00C84B1C"/>
    <w:rsid w:val="00C85686"/>
    <w:rsid w:val="00C85A40"/>
    <w:rsid w:val="00C85BA5"/>
    <w:rsid w:val="00C862E2"/>
    <w:rsid w:val="00C8708F"/>
    <w:rsid w:val="00C87445"/>
    <w:rsid w:val="00C8751F"/>
    <w:rsid w:val="00C9013A"/>
    <w:rsid w:val="00C90A32"/>
    <w:rsid w:val="00C90E4D"/>
    <w:rsid w:val="00C91514"/>
    <w:rsid w:val="00C91D3F"/>
    <w:rsid w:val="00C926B6"/>
    <w:rsid w:val="00C92DBB"/>
    <w:rsid w:val="00C93B7C"/>
    <w:rsid w:val="00C93CA9"/>
    <w:rsid w:val="00C94426"/>
    <w:rsid w:val="00C944E4"/>
    <w:rsid w:val="00C95280"/>
    <w:rsid w:val="00C96B15"/>
    <w:rsid w:val="00C96FD5"/>
    <w:rsid w:val="00C9765B"/>
    <w:rsid w:val="00C97690"/>
    <w:rsid w:val="00CA158E"/>
    <w:rsid w:val="00CA18FD"/>
    <w:rsid w:val="00CA3579"/>
    <w:rsid w:val="00CA3DAD"/>
    <w:rsid w:val="00CA410A"/>
    <w:rsid w:val="00CA4E66"/>
    <w:rsid w:val="00CA56F3"/>
    <w:rsid w:val="00CA5DDE"/>
    <w:rsid w:val="00CA5DEE"/>
    <w:rsid w:val="00CA62C3"/>
    <w:rsid w:val="00CA6611"/>
    <w:rsid w:val="00CA6F36"/>
    <w:rsid w:val="00CA6F8A"/>
    <w:rsid w:val="00CA79BE"/>
    <w:rsid w:val="00CB04C8"/>
    <w:rsid w:val="00CB1702"/>
    <w:rsid w:val="00CB195E"/>
    <w:rsid w:val="00CB1BF8"/>
    <w:rsid w:val="00CB22C9"/>
    <w:rsid w:val="00CB374B"/>
    <w:rsid w:val="00CB43C2"/>
    <w:rsid w:val="00CB4500"/>
    <w:rsid w:val="00CB453C"/>
    <w:rsid w:val="00CB4E0B"/>
    <w:rsid w:val="00CB5132"/>
    <w:rsid w:val="00CB5E49"/>
    <w:rsid w:val="00CB7502"/>
    <w:rsid w:val="00CB7631"/>
    <w:rsid w:val="00CB799C"/>
    <w:rsid w:val="00CC0313"/>
    <w:rsid w:val="00CC08C0"/>
    <w:rsid w:val="00CC0E5E"/>
    <w:rsid w:val="00CC13FD"/>
    <w:rsid w:val="00CC1B7C"/>
    <w:rsid w:val="00CC2EEB"/>
    <w:rsid w:val="00CC39BB"/>
    <w:rsid w:val="00CC3ACF"/>
    <w:rsid w:val="00CC3C24"/>
    <w:rsid w:val="00CC4300"/>
    <w:rsid w:val="00CC472D"/>
    <w:rsid w:val="00CC4D08"/>
    <w:rsid w:val="00CC503E"/>
    <w:rsid w:val="00CC51E9"/>
    <w:rsid w:val="00CC5CB1"/>
    <w:rsid w:val="00CC65DC"/>
    <w:rsid w:val="00CC690B"/>
    <w:rsid w:val="00CC69DC"/>
    <w:rsid w:val="00CC6FEF"/>
    <w:rsid w:val="00CD112B"/>
    <w:rsid w:val="00CD21A0"/>
    <w:rsid w:val="00CD254B"/>
    <w:rsid w:val="00CD2A67"/>
    <w:rsid w:val="00CD2B3D"/>
    <w:rsid w:val="00CD2D18"/>
    <w:rsid w:val="00CD2FBF"/>
    <w:rsid w:val="00CD36B6"/>
    <w:rsid w:val="00CD37CA"/>
    <w:rsid w:val="00CD3D53"/>
    <w:rsid w:val="00CD4057"/>
    <w:rsid w:val="00CD4221"/>
    <w:rsid w:val="00CD48C6"/>
    <w:rsid w:val="00CD4E09"/>
    <w:rsid w:val="00CD4F47"/>
    <w:rsid w:val="00CD5334"/>
    <w:rsid w:val="00CD5499"/>
    <w:rsid w:val="00CD62D4"/>
    <w:rsid w:val="00CD690C"/>
    <w:rsid w:val="00CD6EFA"/>
    <w:rsid w:val="00CD74A8"/>
    <w:rsid w:val="00CD7774"/>
    <w:rsid w:val="00CE0432"/>
    <w:rsid w:val="00CE17C4"/>
    <w:rsid w:val="00CE1C45"/>
    <w:rsid w:val="00CE1D95"/>
    <w:rsid w:val="00CE25EC"/>
    <w:rsid w:val="00CE59CB"/>
    <w:rsid w:val="00CE7971"/>
    <w:rsid w:val="00CE7A7C"/>
    <w:rsid w:val="00CF01B0"/>
    <w:rsid w:val="00CF045E"/>
    <w:rsid w:val="00CF0ED8"/>
    <w:rsid w:val="00CF3093"/>
    <w:rsid w:val="00CF32DB"/>
    <w:rsid w:val="00CF46CD"/>
    <w:rsid w:val="00CF5462"/>
    <w:rsid w:val="00CF55AE"/>
    <w:rsid w:val="00CF5720"/>
    <w:rsid w:val="00CF5A26"/>
    <w:rsid w:val="00CF5D76"/>
    <w:rsid w:val="00CF6C0D"/>
    <w:rsid w:val="00CF6CE6"/>
    <w:rsid w:val="00CF7241"/>
    <w:rsid w:val="00CF7446"/>
    <w:rsid w:val="00CF77CF"/>
    <w:rsid w:val="00D00A9E"/>
    <w:rsid w:val="00D01899"/>
    <w:rsid w:val="00D025DB"/>
    <w:rsid w:val="00D0265A"/>
    <w:rsid w:val="00D02ADD"/>
    <w:rsid w:val="00D02E5C"/>
    <w:rsid w:val="00D03411"/>
    <w:rsid w:val="00D04669"/>
    <w:rsid w:val="00D0523A"/>
    <w:rsid w:val="00D05929"/>
    <w:rsid w:val="00D05FAE"/>
    <w:rsid w:val="00D067B2"/>
    <w:rsid w:val="00D06C05"/>
    <w:rsid w:val="00D07038"/>
    <w:rsid w:val="00D07542"/>
    <w:rsid w:val="00D10A43"/>
    <w:rsid w:val="00D1106D"/>
    <w:rsid w:val="00D11E14"/>
    <w:rsid w:val="00D1212B"/>
    <w:rsid w:val="00D122D2"/>
    <w:rsid w:val="00D1301F"/>
    <w:rsid w:val="00D13102"/>
    <w:rsid w:val="00D1356C"/>
    <w:rsid w:val="00D149CF"/>
    <w:rsid w:val="00D14CE7"/>
    <w:rsid w:val="00D151CC"/>
    <w:rsid w:val="00D15246"/>
    <w:rsid w:val="00D161AB"/>
    <w:rsid w:val="00D16232"/>
    <w:rsid w:val="00D16575"/>
    <w:rsid w:val="00D169D7"/>
    <w:rsid w:val="00D16BBD"/>
    <w:rsid w:val="00D1704A"/>
    <w:rsid w:val="00D175E7"/>
    <w:rsid w:val="00D17818"/>
    <w:rsid w:val="00D17B47"/>
    <w:rsid w:val="00D17D48"/>
    <w:rsid w:val="00D203E9"/>
    <w:rsid w:val="00D22DDA"/>
    <w:rsid w:val="00D22E42"/>
    <w:rsid w:val="00D24048"/>
    <w:rsid w:val="00D244B7"/>
    <w:rsid w:val="00D25028"/>
    <w:rsid w:val="00D2551F"/>
    <w:rsid w:val="00D25950"/>
    <w:rsid w:val="00D25D5F"/>
    <w:rsid w:val="00D26A43"/>
    <w:rsid w:val="00D26B11"/>
    <w:rsid w:val="00D26CCA"/>
    <w:rsid w:val="00D27087"/>
    <w:rsid w:val="00D277F6"/>
    <w:rsid w:val="00D27DFD"/>
    <w:rsid w:val="00D30181"/>
    <w:rsid w:val="00D30837"/>
    <w:rsid w:val="00D30E22"/>
    <w:rsid w:val="00D32671"/>
    <w:rsid w:val="00D32A05"/>
    <w:rsid w:val="00D32BEC"/>
    <w:rsid w:val="00D32E6B"/>
    <w:rsid w:val="00D333A2"/>
    <w:rsid w:val="00D33669"/>
    <w:rsid w:val="00D33686"/>
    <w:rsid w:val="00D33A1E"/>
    <w:rsid w:val="00D3426E"/>
    <w:rsid w:val="00D34656"/>
    <w:rsid w:val="00D35260"/>
    <w:rsid w:val="00D35FA1"/>
    <w:rsid w:val="00D36230"/>
    <w:rsid w:val="00D36836"/>
    <w:rsid w:val="00D36D1C"/>
    <w:rsid w:val="00D376A9"/>
    <w:rsid w:val="00D37A43"/>
    <w:rsid w:val="00D40AC0"/>
    <w:rsid w:val="00D41454"/>
    <w:rsid w:val="00D415E9"/>
    <w:rsid w:val="00D41DC1"/>
    <w:rsid w:val="00D42508"/>
    <w:rsid w:val="00D42CB9"/>
    <w:rsid w:val="00D438A7"/>
    <w:rsid w:val="00D44367"/>
    <w:rsid w:val="00D44A3B"/>
    <w:rsid w:val="00D44AC3"/>
    <w:rsid w:val="00D44CF0"/>
    <w:rsid w:val="00D4586A"/>
    <w:rsid w:val="00D45902"/>
    <w:rsid w:val="00D45D98"/>
    <w:rsid w:val="00D47430"/>
    <w:rsid w:val="00D478E9"/>
    <w:rsid w:val="00D478ED"/>
    <w:rsid w:val="00D4797C"/>
    <w:rsid w:val="00D479A4"/>
    <w:rsid w:val="00D47EB9"/>
    <w:rsid w:val="00D5008B"/>
    <w:rsid w:val="00D503AF"/>
    <w:rsid w:val="00D50D57"/>
    <w:rsid w:val="00D50E45"/>
    <w:rsid w:val="00D51107"/>
    <w:rsid w:val="00D511C4"/>
    <w:rsid w:val="00D51597"/>
    <w:rsid w:val="00D51B5F"/>
    <w:rsid w:val="00D52990"/>
    <w:rsid w:val="00D5537D"/>
    <w:rsid w:val="00D555DF"/>
    <w:rsid w:val="00D55DEF"/>
    <w:rsid w:val="00D563B1"/>
    <w:rsid w:val="00D56476"/>
    <w:rsid w:val="00D56615"/>
    <w:rsid w:val="00D56841"/>
    <w:rsid w:val="00D56D15"/>
    <w:rsid w:val="00D56D89"/>
    <w:rsid w:val="00D5764D"/>
    <w:rsid w:val="00D5798C"/>
    <w:rsid w:val="00D60159"/>
    <w:rsid w:val="00D6017B"/>
    <w:rsid w:val="00D6050E"/>
    <w:rsid w:val="00D60D8E"/>
    <w:rsid w:val="00D61711"/>
    <w:rsid w:val="00D628CF"/>
    <w:rsid w:val="00D628F0"/>
    <w:rsid w:val="00D62E0A"/>
    <w:rsid w:val="00D632AF"/>
    <w:rsid w:val="00D63614"/>
    <w:rsid w:val="00D64793"/>
    <w:rsid w:val="00D64A13"/>
    <w:rsid w:val="00D64EC4"/>
    <w:rsid w:val="00D66222"/>
    <w:rsid w:val="00D66454"/>
    <w:rsid w:val="00D66554"/>
    <w:rsid w:val="00D66639"/>
    <w:rsid w:val="00D67262"/>
    <w:rsid w:val="00D672D8"/>
    <w:rsid w:val="00D67522"/>
    <w:rsid w:val="00D7028D"/>
    <w:rsid w:val="00D704FF"/>
    <w:rsid w:val="00D7065F"/>
    <w:rsid w:val="00D70B3F"/>
    <w:rsid w:val="00D71960"/>
    <w:rsid w:val="00D71ECD"/>
    <w:rsid w:val="00D7253B"/>
    <w:rsid w:val="00D72770"/>
    <w:rsid w:val="00D73F7E"/>
    <w:rsid w:val="00D740DE"/>
    <w:rsid w:val="00D74A90"/>
    <w:rsid w:val="00D74D0E"/>
    <w:rsid w:val="00D761BE"/>
    <w:rsid w:val="00D76B92"/>
    <w:rsid w:val="00D7732D"/>
    <w:rsid w:val="00D807AB"/>
    <w:rsid w:val="00D8085F"/>
    <w:rsid w:val="00D80DD9"/>
    <w:rsid w:val="00D80FC8"/>
    <w:rsid w:val="00D810CF"/>
    <w:rsid w:val="00D82169"/>
    <w:rsid w:val="00D8463C"/>
    <w:rsid w:val="00D8475A"/>
    <w:rsid w:val="00D8524E"/>
    <w:rsid w:val="00D858D8"/>
    <w:rsid w:val="00D85A14"/>
    <w:rsid w:val="00D86476"/>
    <w:rsid w:val="00D8683E"/>
    <w:rsid w:val="00D86BA0"/>
    <w:rsid w:val="00D874F5"/>
    <w:rsid w:val="00D87F82"/>
    <w:rsid w:val="00D91008"/>
    <w:rsid w:val="00D9125E"/>
    <w:rsid w:val="00D91365"/>
    <w:rsid w:val="00D9178C"/>
    <w:rsid w:val="00D9187B"/>
    <w:rsid w:val="00D91CFE"/>
    <w:rsid w:val="00D91D2A"/>
    <w:rsid w:val="00D920B8"/>
    <w:rsid w:val="00D93A0F"/>
    <w:rsid w:val="00D9493F"/>
    <w:rsid w:val="00D94B0C"/>
    <w:rsid w:val="00D94D8C"/>
    <w:rsid w:val="00D9504C"/>
    <w:rsid w:val="00D96123"/>
    <w:rsid w:val="00D96311"/>
    <w:rsid w:val="00D9698F"/>
    <w:rsid w:val="00D96CA2"/>
    <w:rsid w:val="00D974FC"/>
    <w:rsid w:val="00D97CC6"/>
    <w:rsid w:val="00D97E5D"/>
    <w:rsid w:val="00DA04E3"/>
    <w:rsid w:val="00DA124F"/>
    <w:rsid w:val="00DA1815"/>
    <w:rsid w:val="00DA1AE0"/>
    <w:rsid w:val="00DA1DC4"/>
    <w:rsid w:val="00DA2B17"/>
    <w:rsid w:val="00DA3604"/>
    <w:rsid w:val="00DA3BFD"/>
    <w:rsid w:val="00DA417C"/>
    <w:rsid w:val="00DA4B7E"/>
    <w:rsid w:val="00DA50F3"/>
    <w:rsid w:val="00DA5EFE"/>
    <w:rsid w:val="00DA67C9"/>
    <w:rsid w:val="00DA70BF"/>
    <w:rsid w:val="00DA7EB3"/>
    <w:rsid w:val="00DB0124"/>
    <w:rsid w:val="00DB0B08"/>
    <w:rsid w:val="00DB1601"/>
    <w:rsid w:val="00DB160A"/>
    <w:rsid w:val="00DB18EB"/>
    <w:rsid w:val="00DB1A41"/>
    <w:rsid w:val="00DB2079"/>
    <w:rsid w:val="00DB26FE"/>
    <w:rsid w:val="00DB2A33"/>
    <w:rsid w:val="00DB2F45"/>
    <w:rsid w:val="00DB343D"/>
    <w:rsid w:val="00DB3960"/>
    <w:rsid w:val="00DB3DAA"/>
    <w:rsid w:val="00DB3DBD"/>
    <w:rsid w:val="00DB3E63"/>
    <w:rsid w:val="00DB48D4"/>
    <w:rsid w:val="00DB4BB7"/>
    <w:rsid w:val="00DB526F"/>
    <w:rsid w:val="00DB5456"/>
    <w:rsid w:val="00DB5A98"/>
    <w:rsid w:val="00DB5BBF"/>
    <w:rsid w:val="00DB6134"/>
    <w:rsid w:val="00DB7713"/>
    <w:rsid w:val="00DB79C1"/>
    <w:rsid w:val="00DB7B4A"/>
    <w:rsid w:val="00DB7D54"/>
    <w:rsid w:val="00DC0B6B"/>
    <w:rsid w:val="00DC0FA3"/>
    <w:rsid w:val="00DC19F3"/>
    <w:rsid w:val="00DC3443"/>
    <w:rsid w:val="00DC3B63"/>
    <w:rsid w:val="00DC437D"/>
    <w:rsid w:val="00DC4448"/>
    <w:rsid w:val="00DC540A"/>
    <w:rsid w:val="00DC5C9D"/>
    <w:rsid w:val="00DC6252"/>
    <w:rsid w:val="00DC669F"/>
    <w:rsid w:val="00DC7281"/>
    <w:rsid w:val="00DC76B8"/>
    <w:rsid w:val="00DC7A27"/>
    <w:rsid w:val="00DC7A65"/>
    <w:rsid w:val="00DD00F3"/>
    <w:rsid w:val="00DD06A7"/>
    <w:rsid w:val="00DD07F7"/>
    <w:rsid w:val="00DD14F5"/>
    <w:rsid w:val="00DD1A22"/>
    <w:rsid w:val="00DD2019"/>
    <w:rsid w:val="00DD3113"/>
    <w:rsid w:val="00DD35D7"/>
    <w:rsid w:val="00DD3721"/>
    <w:rsid w:val="00DD4EB6"/>
    <w:rsid w:val="00DD59D6"/>
    <w:rsid w:val="00DD5E3C"/>
    <w:rsid w:val="00DD6DF7"/>
    <w:rsid w:val="00DD7848"/>
    <w:rsid w:val="00DD7FE9"/>
    <w:rsid w:val="00DE08ED"/>
    <w:rsid w:val="00DE094F"/>
    <w:rsid w:val="00DE1225"/>
    <w:rsid w:val="00DE385E"/>
    <w:rsid w:val="00DE3C4F"/>
    <w:rsid w:val="00DE44F3"/>
    <w:rsid w:val="00DE453A"/>
    <w:rsid w:val="00DE4E05"/>
    <w:rsid w:val="00DE593A"/>
    <w:rsid w:val="00DE5E23"/>
    <w:rsid w:val="00DE5F69"/>
    <w:rsid w:val="00DE6D13"/>
    <w:rsid w:val="00DE72DF"/>
    <w:rsid w:val="00DE7B20"/>
    <w:rsid w:val="00DF0494"/>
    <w:rsid w:val="00DF09C8"/>
    <w:rsid w:val="00DF1244"/>
    <w:rsid w:val="00DF13F3"/>
    <w:rsid w:val="00DF1412"/>
    <w:rsid w:val="00DF1484"/>
    <w:rsid w:val="00DF1842"/>
    <w:rsid w:val="00DF2069"/>
    <w:rsid w:val="00DF34B8"/>
    <w:rsid w:val="00DF36FC"/>
    <w:rsid w:val="00DF3A73"/>
    <w:rsid w:val="00DF3FE3"/>
    <w:rsid w:val="00DF4EF7"/>
    <w:rsid w:val="00DF5FD1"/>
    <w:rsid w:val="00DF6016"/>
    <w:rsid w:val="00E0186C"/>
    <w:rsid w:val="00E01CFB"/>
    <w:rsid w:val="00E02C53"/>
    <w:rsid w:val="00E04B42"/>
    <w:rsid w:val="00E053A9"/>
    <w:rsid w:val="00E06409"/>
    <w:rsid w:val="00E06EE4"/>
    <w:rsid w:val="00E102D5"/>
    <w:rsid w:val="00E107B4"/>
    <w:rsid w:val="00E11137"/>
    <w:rsid w:val="00E125C6"/>
    <w:rsid w:val="00E12885"/>
    <w:rsid w:val="00E132A3"/>
    <w:rsid w:val="00E13E81"/>
    <w:rsid w:val="00E140BF"/>
    <w:rsid w:val="00E152FE"/>
    <w:rsid w:val="00E153C2"/>
    <w:rsid w:val="00E1557F"/>
    <w:rsid w:val="00E15646"/>
    <w:rsid w:val="00E15E65"/>
    <w:rsid w:val="00E16599"/>
    <w:rsid w:val="00E16DDA"/>
    <w:rsid w:val="00E2002E"/>
    <w:rsid w:val="00E20BF5"/>
    <w:rsid w:val="00E213D3"/>
    <w:rsid w:val="00E21ACC"/>
    <w:rsid w:val="00E2290D"/>
    <w:rsid w:val="00E232CF"/>
    <w:rsid w:val="00E254E1"/>
    <w:rsid w:val="00E26807"/>
    <w:rsid w:val="00E26932"/>
    <w:rsid w:val="00E26FD3"/>
    <w:rsid w:val="00E272FC"/>
    <w:rsid w:val="00E272FF"/>
    <w:rsid w:val="00E304AB"/>
    <w:rsid w:val="00E3160A"/>
    <w:rsid w:val="00E316F8"/>
    <w:rsid w:val="00E323E5"/>
    <w:rsid w:val="00E3264B"/>
    <w:rsid w:val="00E32A6C"/>
    <w:rsid w:val="00E32D0F"/>
    <w:rsid w:val="00E33746"/>
    <w:rsid w:val="00E340D4"/>
    <w:rsid w:val="00E345C8"/>
    <w:rsid w:val="00E34FC2"/>
    <w:rsid w:val="00E355A1"/>
    <w:rsid w:val="00E3585E"/>
    <w:rsid w:val="00E36291"/>
    <w:rsid w:val="00E36D24"/>
    <w:rsid w:val="00E3756D"/>
    <w:rsid w:val="00E37A85"/>
    <w:rsid w:val="00E402AA"/>
    <w:rsid w:val="00E417B6"/>
    <w:rsid w:val="00E41FA0"/>
    <w:rsid w:val="00E421B8"/>
    <w:rsid w:val="00E424A5"/>
    <w:rsid w:val="00E42AB9"/>
    <w:rsid w:val="00E42D29"/>
    <w:rsid w:val="00E43DA0"/>
    <w:rsid w:val="00E43E6B"/>
    <w:rsid w:val="00E44685"/>
    <w:rsid w:val="00E45567"/>
    <w:rsid w:val="00E45D0A"/>
    <w:rsid w:val="00E46AED"/>
    <w:rsid w:val="00E474FB"/>
    <w:rsid w:val="00E47B6E"/>
    <w:rsid w:val="00E534C0"/>
    <w:rsid w:val="00E53B3D"/>
    <w:rsid w:val="00E54BF8"/>
    <w:rsid w:val="00E551FD"/>
    <w:rsid w:val="00E55A65"/>
    <w:rsid w:val="00E57113"/>
    <w:rsid w:val="00E57518"/>
    <w:rsid w:val="00E60374"/>
    <w:rsid w:val="00E604EF"/>
    <w:rsid w:val="00E61044"/>
    <w:rsid w:val="00E61674"/>
    <w:rsid w:val="00E61B98"/>
    <w:rsid w:val="00E62271"/>
    <w:rsid w:val="00E622BC"/>
    <w:rsid w:val="00E62617"/>
    <w:rsid w:val="00E62A3D"/>
    <w:rsid w:val="00E62EC4"/>
    <w:rsid w:val="00E631D9"/>
    <w:rsid w:val="00E63520"/>
    <w:rsid w:val="00E63D31"/>
    <w:rsid w:val="00E6406D"/>
    <w:rsid w:val="00E646F0"/>
    <w:rsid w:val="00E667CD"/>
    <w:rsid w:val="00E67315"/>
    <w:rsid w:val="00E679D8"/>
    <w:rsid w:val="00E67BF5"/>
    <w:rsid w:val="00E71209"/>
    <w:rsid w:val="00E71A34"/>
    <w:rsid w:val="00E72091"/>
    <w:rsid w:val="00E725DB"/>
    <w:rsid w:val="00E7286E"/>
    <w:rsid w:val="00E72AD0"/>
    <w:rsid w:val="00E7447D"/>
    <w:rsid w:val="00E7485A"/>
    <w:rsid w:val="00E766DD"/>
    <w:rsid w:val="00E772E6"/>
    <w:rsid w:val="00E800B5"/>
    <w:rsid w:val="00E80376"/>
    <w:rsid w:val="00E80780"/>
    <w:rsid w:val="00E80B6A"/>
    <w:rsid w:val="00E815BE"/>
    <w:rsid w:val="00E819A1"/>
    <w:rsid w:val="00E81C31"/>
    <w:rsid w:val="00E83F6D"/>
    <w:rsid w:val="00E84283"/>
    <w:rsid w:val="00E846FE"/>
    <w:rsid w:val="00E8477F"/>
    <w:rsid w:val="00E84D53"/>
    <w:rsid w:val="00E853AD"/>
    <w:rsid w:val="00E857AA"/>
    <w:rsid w:val="00E86E59"/>
    <w:rsid w:val="00E87C5D"/>
    <w:rsid w:val="00E902CD"/>
    <w:rsid w:val="00E904B7"/>
    <w:rsid w:val="00E90565"/>
    <w:rsid w:val="00E9056A"/>
    <w:rsid w:val="00E908DE"/>
    <w:rsid w:val="00E90907"/>
    <w:rsid w:val="00E90AAF"/>
    <w:rsid w:val="00E91479"/>
    <w:rsid w:val="00E91737"/>
    <w:rsid w:val="00E91940"/>
    <w:rsid w:val="00E925CC"/>
    <w:rsid w:val="00E93788"/>
    <w:rsid w:val="00E938FF"/>
    <w:rsid w:val="00E941F3"/>
    <w:rsid w:val="00E9439C"/>
    <w:rsid w:val="00E944B3"/>
    <w:rsid w:val="00E94953"/>
    <w:rsid w:val="00E94F2F"/>
    <w:rsid w:val="00E954B9"/>
    <w:rsid w:val="00E959D9"/>
    <w:rsid w:val="00E9611D"/>
    <w:rsid w:val="00E965E9"/>
    <w:rsid w:val="00E97265"/>
    <w:rsid w:val="00EA0144"/>
    <w:rsid w:val="00EA11DE"/>
    <w:rsid w:val="00EA1444"/>
    <w:rsid w:val="00EA1991"/>
    <w:rsid w:val="00EA1A2F"/>
    <w:rsid w:val="00EA1D8C"/>
    <w:rsid w:val="00EA3C1B"/>
    <w:rsid w:val="00EA425B"/>
    <w:rsid w:val="00EA4EC7"/>
    <w:rsid w:val="00EA5274"/>
    <w:rsid w:val="00EA557C"/>
    <w:rsid w:val="00EA5847"/>
    <w:rsid w:val="00EA69CF"/>
    <w:rsid w:val="00EA70EE"/>
    <w:rsid w:val="00EA7A5E"/>
    <w:rsid w:val="00EA7AD8"/>
    <w:rsid w:val="00EA7B8A"/>
    <w:rsid w:val="00EA7DE6"/>
    <w:rsid w:val="00EB04A9"/>
    <w:rsid w:val="00EB05AF"/>
    <w:rsid w:val="00EB0737"/>
    <w:rsid w:val="00EB0A26"/>
    <w:rsid w:val="00EB0BEB"/>
    <w:rsid w:val="00EB0F06"/>
    <w:rsid w:val="00EB19B1"/>
    <w:rsid w:val="00EB1DA9"/>
    <w:rsid w:val="00EB2990"/>
    <w:rsid w:val="00EB3D1F"/>
    <w:rsid w:val="00EB412C"/>
    <w:rsid w:val="00EB47EF"/>
    <w:rsid w:val="00EB4B47"/>
    <w:rsid w:val="00EB6276"/>
    <w:rsid w:val="00EB62B8"/>
    <w:rsid w:val="00EB6A03"/>
    <w:rsid w:val="00EB754C"/>
    <w:rsid w:val="00EB773D"/>
    <w:rsid w:val="00EC00F3"/>
    <w:rsid w:val="00EC15E0"/>
    <w:rsid w:val="00EC1A1D"/>
    <w:rsid w:val="00EC1E63"/>
    <w:rsid w:val="00EC26DF"/>
    <w:rsid w:val="00EC29D0"/>
    <w:rsid w:val="00EC2F02"/>
    <w:rsid w:val="00EC3630"/>
    <w:rsid w:val="00EC3CD3"/>
    <w:rsid w:val="00EC4272"/>
    <w:rsid w:val="00EC45D9"/>
    <w:rsid w:val="00EC4D5F"/>
    <w:rsid w:val="00EC50D9"/>
    <w:rsid w:val="00EC5650"/>
    <w:rsid w:val="00EC5B6B"/>
    <w:rsid w:val="00EC60E4"/>
    <w:rsid w:val="00EC6EBD"/>
    <w:rsid w:val="00EC7833"/>
    <w:rsid w:val="00EC7AB4"/>
    <w:rsid w:val="00ED1034"/>
    <w:rsid w:val="00ED222F"/>
    <w:rsid w:val="00ED2964"/>
    <w:rsid w:val="00ED2A2C"/>
    <w:rsid w:val="00ED2CB9"/>
    <w:rsid w:val="00ED31AE"/>
    <w:rsid w:val="00ED33DF"/>
    <w:rsid w:val="00ED4589"/>
    <w:rsid w:val="00ED5FA9"/>
    <w:rsid w:val="00ED6944"/>
    <w:rsid w:val="00ED6EB9"/>
    <w:rsid w:val="00ED700E"/>
    <w:rsid w:val="00ED761E"/>
    <w:rsid w:val="00ED77A2"/>
    <w:rsid w:val="00ED7ADC"/>
    <w:rsid w:val="00ED7F5B"/>
    <w:rsid w:val="00EE0540"/>
    <w:rsid w:val="00EE117D"/>
    <w:rsid w:val="00EE2359"/>
    <w:rsid w:val="00EE2C2E"/>
    <w:rsid w:val="00EE2D19"/>
    <w:rsid w:val="00EE31AB"/>
    <w:rsid w:val="00EE3596"/>
    <w:rsid w:val="00EE35DC"/>
    <w:rsid w:val="00EE464E"/>
    <w:rsid w:val="00EE4BBD"/>
    <w:rsid w:val="00EE4DFE"/>
    <w:rsid w:val="00EE5426"/>
    <w:rsid w:val="00EE5D2A"/>
    <w:rsid w:val="00EE6D98"/>
    <w:rsid w:val="00EE6EE0"/>
    <w:rsid w:val="00EE70AD"/>
    <w:rsid w:val="00EE7640"/>
    <w:rsid w:val="00EE79F7"/>
    <w:rsid w:val="00EE7DBE"/>
    <w:rsid w:val="00EF08A6"/>
    <w:rsid w:val="00EF0A01"/>
    <w:rsid w:val="00EF1906"/>
    <w:rsid w:val="00EF1CA5"/>
    <w:rsid w:val="00EF2BB7"/>
    <w:rsid w:val="00EF3548"/>
    <w:rsid w:val="00EF3AA2"/>
    <w:rsid w:val="00EF3B21"/>
    <w:rsid w:val="00EF4393"/>
    <w:rsid w:val="00EF4A74"/>
    <w:rsid w:val="00EF4D4D"/>
    <w:rsid w:val="00EF4D91"/>
    <w:rsid w:val="00EF50C4"/>
    <w:rsid w:val="00EF5898"/>
    <w:rsid w:val="00EF6403"/>
    <w:rsid w:val="00EF762E"/>
    <w:rsid w:val="00EF76A5"/>
    <w:rsid w:val="00F002A5"/>
    <w:rsid w:val="00F00402"/>
    <w:rsid w:val="00F00FBE"/>
    <w:rsid w:val="00F017AC"/>
    <w:rsid w:val="00F01CC0"/>
    <w:rsid w:val="00F01FD3"/>
    <w:rsid w:val="00F02BBC"/>
    <w:rsid w:val="00F02D7D"/>
    <w:rsid w:val="00F03BF3"/>
    <w:rsid w:val="00F042D5"/>
    <w:rsid w:val="00F04BCD"/>
    <w:rsid w:val="00F05447"/>
    <w:rsid w:val="00F05D65"/>
    <w:rsid w:val="00F073EB"/>
    <w:rsid w:val="00F10525"/>
    <w:rsid w:val="00F109EB"/>
    <w:rsid w:val="00F10B04"/>
    <w:rsid w:val="00F10C3C"/>
    <w:rsid w:val="00F115D5"/>
    <w:rsid w:val="00F1273A"/>
    <w:rsid w:val="00F12DE9"/>
    <w:rsid w:val="00F12E14"/>
    <w:rsid w:val="00F1314D"/>
    <w:rsid w:val="00F13254"/>
    <w:rsid w:val="00F138F2"/>
    <w:rsid w:val="00F13ECD"/>
    <w:rsid w:val="00F14929"/>
    <w:rsid w:val="00F14B12"/>
    <w:rsid w:val="00F14CCC"/>
    <w:rsid w:val="00F158F0"/>
    <w:rsid w:val="00F15ABC"/>
    <w:rsid w:val="00F16B0D"/>
    <w:rsid w:val="00F1741E"/>
    <w:rsid w:val="00F17A48"/>
    <w:rsid w:val="00F204C5"/>
    <w:rsid w:val="00F20D55"/>
    <w:rsid w:val="00F21F3E"/>
    <w:rsid w:val="00F22256"/>
    <w:rsid w:val="00F23427"/>
    <w:rsid w:val="00F2352A"/>
    <w:rsid w:val="00F237BE"/>
    <w:rsid w:val="00F23822"/>
    <w:rsid w:val="00F2390D"/>
    <w:rsid w:val="00F2463E"/>
    <w:rsid w:val="00F246B1"/>
    <w:rsid w:val="00F25808"/>
    <w:rsid w:val="00F25D44"/>
    <w:rsid w:val="00F2631B"/>
    <w:rsid w:val="00F26449"/>
    <w:rsid w:val="00F26906"/>
    <w:rsid w:val="00F26D07"/>
    <w:rsid w:val="00F27EEB"/>
    <w:rsid w:val="00F30747"/>
    <w:rsid w:val="00F30E6E"/>
    <w:rsid w:val="00F30E93"/>
    <w:rsid w:val="00F31720"/>
    <w:rsid w:val="00F31C98"/>
    <w:rsid w:val="00F31DF2"/>
    <w:rsid w:val="00F323D2"/>
    <w:rsid w:val="00F33247"/>
    <w:rsid w:val="00F332F8"/>
    <w:rsid w:val="00F33641"/>
    <w:rsid w:val="00F33651"/>
    <w:rsid w:val="00F34F77"/>
    <w:rsid w:val="00F3546B"/>
    <w:rsid w:val="00F355B5"/>
    <w:rsid w:val="00F35692"/>
    <w:rsid w:val="00F37087"/>
    <w:rsid w:val="00F4007A"/>
    <w:rsid w:val="00F40DC3"/>
    <w:rsid w:val="00F4122C"/>
    <w:rsid w:val="00F41466"/>
    <w:rsid w:val="00F41B9C"/>
    <w:rsid w:val="00F41D59"/>
    <w:rsid w:val="00F420C4"/>
    <w:rsid w:val="00F426FC"/>
    <w:rsid w:val="00F428EB"/>
    <w:rsid w:val="00F42976"/>
    <w:rsid w:val="00F435D3"/>
    <w:rsid w:val="00F436FD"/>
    <w:rsid w:val="00F440AC"/>
    <w:rsid w:val="00F45062"/>
    <w:rsid w:val="00F45C55"/>
    <w:rsid w:val="00F460C8"/>
    <w:rsid w:val="00F463E1"/>
    <w:rsid w:val="00F46512"/>
    <w:rsid w:val="00F46DE5"/>
    <w:rsid w:val="00F46FFB"/>
    <w:rsid w:val="00F4734A"/>
    <w:rsid w:val="00F47817"/>
    <w:rsid w:val="00F47D71"/>
    <w:rsid w:val="00F506AE"/>
    <w:rsid w:val="00F514F2"/>
    <w:rsid w:val="00F51B86"/>
    <w:rsid w:val="00F529D3"/>
    <w:rsid w:val="00F529FB"/>
    <w:rsid w:val="00F53002"/>
    <w:rsid w:val="00F5331A"/>
    <w:rsid w:val="00F555BB"/>
    <w:rsid w:val="00F55EBC"/>
    <w:rsid w:val="00F56104"/>
    <w:rsid w:val="00F569F2"/>
    <w:rsid w:val="00F56D1F"/>
    <w:rsid w:val="00F602FC"/>
    <w:rsid w:val="00F605F1"/>
    <w:rsid w:val="00F608B7"/>
    <w:rsid w:val="00F61673"/>
    <w:rsid w:val="00F62414"/>
    <w:rsid w:val="00F62D0C"/>
    <w:rsid w:val="00F62F81"/>
    <w:rsid w:val="00F63715"/>
    <w:rsid w:val="00F6395B"/>
    <w:rsid w:val="00F63B6E"/>
    <w:rsid w:val="00F63C4F"/>
    <w:rsid w:val="00F644F3"/>
    <w:rsid w:val="00F64756"/>
    <w:rsid w:val="00F647F4"/>
    <w:rsid w:val="00F6558F"/>
    <w:rsid w:val="00F66147"/>
    <w:rsid w:val="00F66214"/>
    <w:rsid w:val="00F669CD"/>
    <w:rsid w:val="00F677A0"/>
    <w:rsid w:val="00F67B02"/>
    <w:rsid w:val="00F704F2"/>
    <w:rsid w:val="00F70A3E"/>
    <w:rsid w:val="00F70C3F"/>
    <w:rsid w:val="00F70C84"/>
    <w:rsid w:val="00F722BF"/>
    <w:rsid w:val="00F72C07"/>
    <w:rsid w:val="00F73F03"/>
    <w:rsid w:val="00F73FDE"/>
    <w:rsid w:val="00F741AF"/>
    <w:rsid w:val="00F74269"/>
    <w:rsid w:val="00F7502C"/>
    <w:rsid w:val="00F750A4"/>
    <w:rsid w:val="00F761DB"/>
    <w:rsid w:val="00F76BB5"/>
    <w:rsid w:val="00F772F5"/>
    <w:rsid w:val="00F775F6"/>
    <w:rsid w:val="00F80EEA"/>
    <w:rsid w:val="00F827FE"/>
    <w:rsid w:val="00F8297E"/>
    <w:rsid w:val="00F82B4E"/>
    <w:rsid w:val="00F82BA2"/>
    <w:rsid w:val="00F837A5"/>
    <w:rsid w:val="00F84436"/>
    <w:rsid w:val="00F845A1"/>
    <w:rsid w:val="00F85005"/>
    <w:rsid w:val="00F85220"/>
    <w:rsid w:val="00F90EC6"/>
    <w:rsid w:val="00F90FF0"/>
    <w:rsid w:val="00F913AF"/>
    <w:rsid w:val="00F92351"/>
    <w:rsid w:val="00F929C8"/>
    <w:rsid w:val="00F938B7"/>
    <w:rsid w:val="00F93943"/>
    <w:rsid w:val="00F93FBB"/>
    <w:rsid w:val="00F94299"/>
    <w:rsid w:val="00F944CA"/>
    <w:rsid w:val="00F94508"/>
    <w:rsid w:val="00F955EB"/>
    <w:rsid w:val="00F95670"/>
    <w:rsid w:val="00F95892"/>
    <w:rsid w:val="00F95CDA"/>
    <w:rsid w:val="00F95DA3"/>
    <w:rsid w:val="00F95F1F"/>
    <w:rsid w:val="00F9616E"/>
    <w:rsid w:val="00F9681B"/>
    <w:rsid w:val="00F96BCF"/>
    <w:rsid w:val="00F96CA1"/>
    <w:rsid w:val="00F96ED3"/>
    <w:rsid w:val="00F974EC"/>
    <w:rsid w:val="00F97920"/>
    <w:rsid w:val="00FA017E"/>
    <w:rsid w:val="00FA020A"/>
    <w:rsid w:val="00FA0448"/>
    <w:rsid w:val="00FA0495"/>
    <w:rsid w:val="00FA096C"/>
    <w:rsid w:val="00FA0CE5"/>
    <w:rsid w:val="00FA10FF"/>
    <w:rsid w:val="00FA1572"/>
    <w:rsid w:val="00FA17FA"/>
    <w:rsid w:val="00FA2C0F"/>
    <w:rsid w:val="00FA3421"/>
    <w:rsid w:val="00FA34DB"/>
    <w:rsid w:val="00FA401D"/>
    <w:rsid w:val="00FA41AB"/>
    <w:rsid w:val="00FA5181"/>
    <w:rsid w:val="00FA5271"/>
    <w:rsid w:val="00FA52C9"/>
    <w:rsid w:val="00FA58FF"/>
    <w:rsid w:val="00FA637F"/>
    <w:rsid w:val="00FA645D"/>
    <w:rsid w:val="00FA661B"/>
    <w:rsid w:val="00FA6C7A"/>
    <w:rsid w:val="00FA7E2A"/>
    <w:rsid w:val="00FA7F1A"/>
    <w:rsid w:val="00FB07E8"/>
    <w:rsid w:val="00FB1870"/>
    <w:rsid w:val="00FB1D78"/>
    <w:rsid w:val="00FB2366"/>
    <w:rsid w:val="00FB27F3"/>
    <w:rsid w:val="00FB3706"/>
    <w:rsid w:val="00FB374D"/>
    <w:rsid w:val="00FB3EB2"/>
    <w:rsid w:val="00FB4890"/>
    <w:rsid w:val="00FB5177"/>
    <w:rsid w:val="00FB5600"/>
    <w:rsid w:val="00FB603D"/>
    <w:rsid w:val="00FB6889"/>
    <w:rsid w:val="00FB6B44"/>
    <w:rsid w:val="00FC0EFC"/>
    <w:rsid w:val="00FC1CD8"/>
    <w:rsid w:val="00FC1EE8"/>
    <w:rsid w:val="00FC28D2"/>
    <w:rsid w:val="00FC2DEE"/>
    <w:rsid w:val="00FC340E"/>
    <w:rsid w:val="00FC3498"/>
    <w:rsid w:val="00FC3B31"/>
    <w:rsid w:val="00FC4419"/>
    <w:rsid w:val="00FC4586"/>
    <w:rsid w:val="00FC4D29"/>
    <w:rsid w:val="00FC5F62"/>
    <w:rsid w:val="00FC61DE"/>
    <w:rsid w:val="00FC61F7"/>
    <w:rsid w:val="00FC62B7"/>
    <w:rsid w:val="00FC65B4"/>
    <w:rsid w:val="00FC6CAB"/>
    <w:rsid w:val="00FC75BF"/>
    <w:rsid w:val="00FD00CE"/>
    <w:rsid w:val="00FD0AE9"/>
    <w:rsid w:val="00FD0D68"/>
    <w:rsid w:val="00FD155B"/>
    <w:rsid w:val="00FD17E4"/>
    <w:rsid w:val="00FD1851"/>
    <w:rsid w:val="00FD1CED"/>
    <w:rsid w:val="00FD1F2B"/>
    <w:rsid w:val="00FD2C3D"/>
    <w:rsid w:val="00FD3531"/>
    <w:rsid w:val="00FD3CFB"/>
    <w:rsid w:val="00FD533D"/>
    <w:rsid w:val="00FD551C"/>
    <w:rsid w:val="00FD5F3E"/>
    <w:rsid w:val="00FD6ACB"/>
    <w:rsid w:val="00FD7B39"/>
    <w:rsid w:val="00FE100E"/>
    <w:rsid w:val="00FE2694"/>
    <w:rsid w:val="00FE28F1"/>
    <w:rsid w:val="00FE2DE4"/>
    <w:rsid w:val="00FE3334"/>
    <w:rsid w:val="00FE3A46"/>
    <w:rsid w:val="00FE4017"/>
    <w:rsid w:val="00FE40DE"/>
    <w:rsid w:val="00FE4961"/>
    <w:rsid w:val="00FE52D9"/>
    <w:rsid w:val="00FE52DE"/>
    <w:rsid w:val="00FE6FB3"/>
    <w:rsid w:val="00FE7AFE"/>
    <w:rsid w:val="00FF05A1"/>
    <w:rsid w:val="00FF0A6A"/>
    <w:rsid w:val="00FF0D07"/>
    <w:rsid w:val="00FF0E57"/>
    <w:rsid w:val="00FF14F0"/>
    <w:rsid w:val="00FF19FE"/>
    <w:rsid w:val="00FF2AD8"/>
    <w:rsid w:val="00FF3671"/>
    <w:rsid w:val="00FF3A41"/>
    <w:rsid w:val="00FF40DA"/>
    <w:rsid w:val="00FF42BD"/>
    <w:rsid w:val="00FF438E"/>
    <w:rsid w:val="00FF49A4"/>
    <w:rsid w:val="00FF507A"/>
    <w:rsid w:val="00FF58E4"/>
    <w:rsid w:val="00FF62EF"/>
    <w:rsid w:val="00FF6A96"/>
    <w:rsid w:val="00FF6B4A"/>
    <w:rsid w:val="00FF6CFE"/>
    <w:rsid w:val="00FF6E06"/>
    <w:rsid w:val="00FF746B"/>
    <w:rsid w:val="00FF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4381C3"/>
  <w15:docId w15:val="{7F325B63-9B30-4457-8237-A2D23ECD8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5181"/>
    <w:pPr>
      <w:jc w:val="both"/>
    </w:pPr>
    <w:rPr>
      <w:sz w:val="24"/>
      <w:szCs w:val="24"/>
      <w:lang w:eastAsia="en-US"/>
    </w:rPr>
  </w:style>
  <w:style w:type="paragraph" w:styleId="10">
    <w:name w:val="heading 1"/>
    <w:aliases w:val="section:1"/>
    <w:basedOn w:val="a2"/>
    <w:next w:val="a2"/>
    <w:link w:val="11"/>
    <w:qFormat/>
    <w:rsid w:val="007E279E"/>
    <w:pPr>
      <w:keepNext/>
      <w:keepLines/>
      <w:spacing w:before="480"/>
      <w:outlineLvl w:val="0"/>
    </w:pPr>
    <w:rPr>
      <w:rFonts w:ascii="Cambria" w:hAnsi="Cambria"/>
      <w:b/>
      <w:bCs/>
      <w:color w:val="365F91"/>
      <w:sz w:val="28"/>
      <w:szCs w:val="28"/>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2"/>
    <w:next w:val="a2"/>
    <w:link w:val="20"/>
    <w:autoRedefine/>
    <w:uiPriority w:val="99"/>
    <w:qFormat/>
    <w:rsid w:val="00794D0B"/>
    <w:pPr>
      <w:keepNext/>
      <w:widowControl w:val="0"/>
      <w:numPr>
        <w:numId w:val="2"/>
      </w:numPr>
      <w:spacing w:before="240" w:after="120"/>
      <w:jc w:val="center"/>
      <w:outlineLvl w:val="1"/>
    </w:pPr>
    <w:rPr>
      <w:rFonts w:ascii="Verdana" w:hAnsi="Verdana"/>
      <w:b/>
      <w:caps/>
      <w:sz w:val="20"/>
      <w:szCs w:val="20"/>
    </w:rPr>
  </w:style>
  <w:style w:type="paragraph" w:styleId="3">
    <w:name w:val="heading 3"/>
    <w:aliases w:val="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2"/>
    <w:next w:val="a2"/>
    <w:link w:val="30"/>
    <w:uiPriority w:val="99"/>
    <w:unhideWhenUsed/>
    <w:qFormat/>
    <w:rsid w:val="00D02E5C"/>
    <w:pPr>
      <w:keepNext/>
      <w:keepLines/>
      <w:spacing w:before="200"/>
      <w:outlineLvl w:val="2"/>
    </w:pPr>
    <w:rPr>
      <w:rFonts w:ascii="Cambria" w:hAnsi="Cambria"/>
      <w:b/>
      <w:bCs/>
      <w:color w:val="4F81BD"/>
    </w:rPr>
  </w:style>
  <w:style w:type="paragraph" w:styleId="4">
    <w:name w:val="heading 4"/>
    <w:basedOn w:val="a2"/>
    <w:next w:val="a2"/>
    <w:link w:val="40"/>
    <w:uiPriority w:val="99"/>
    <w:qFormat/>
    <w:rsid w:val="00675D1F"/>
    <w:pPr>
      <w:keepNext/>
      <w:spacing w:before="240" w:after="60"/>
      <w:jc w:val="left"/>
      <w:outlineLvl w:val="3"/>
    </w:pPr>
    <w:rPr>
      <w:rFonts w:ascii="Arial" w:hAnsi="Arial"/>
      <w:b/>
      <w:szCs w:val="20"/>
      <w:lang w:eastAsia="ru-RU"/>
    </w:rPr>
  </w:style>
  <w:style w:type="paragraph" w:styleId="5">
    <w:name w:val="heading 5"/>
    <w:basedOn w:val="a2"/>
    <w:next w:val="a2"/>
    <w:link w:val="50"/>
    <w:uiPriority w:val="99"/>
    <w:qFormat/>
    <w:rsid w:val="00234675"/>
    <w:pPr>
      <w:keepNext/>
      <w:numPr>
        <w:numId w:val="7"/>
      </w:numPr>
      <w:outlineLvl w:val="4"/>
    </w:pPr>
    <w:rPr>
      <w:b/>
      <w:bCs/>
      <w:sz w:val="22"/>
      <w:szCs w:val="22"/>
    </w:rPr>
  </w:style>
  <w:style w:type="paragraph" w:styleId="6">
    <w:name w:val="heading 6"/>
    <w:basedOn w:val="a2"/>
    <w:next w:val="a2"/>
    <w:link w:val="60"/>
    <w:uiPriority w:val="99"/>
    <w:qFormat/>
    <w:rsid w:val="00675D1F"/>
    <w:pPr>
      <w:spacing w:before="240" w:after="60"/>
      <w:jc w:val="left"/>
      <w:outlineLvl w:val="5"/>
    </w:pPr>
    <w:rPr>
      <w:i/>
      <w:sz w:val="22"/>
      <w:szCs w:val="20"/>
      <w:lang w:eastAsia="ru-RU"/>
    </w:rPr>
  </w:style>
  <w:style w:type="paragraph" w:styleId="7">
    <w:name w:val="heading 7"/>
    <w:basedOn w:val="a2"/>
    <w:next w:val="a2"/>
    <w:link w:val="70"/>
    <w:uiPriority w:val="99"/>
    <w:qFormat/>
    <w:rsid w:val="00675D1F"/>
    <w:pPr>
      <w:spacing w:before="240" w:after="60"/>
      <w:jc w:val="left"/>
      <w:outlineLvl w:val="6"/>
    </w:pPr>
    <w:rPr>
      <w:rFonts w:ascii="Arial" w:hAnsi="Arial"/>
      <w:sz w:val="20"/>
      <w:szCs w:val="20"/>
      <w:lang w:eastAsia="ru-RU"/>
    </w:rPr>
  </w:style>
  <w:style w:type="paragraph" w:styleId="8">
    <w:name w:val="heading 8"/>
    <w:basedOn w:val="a2"/>
    <w:next w:val="a2"/>
    <w:link w:val="80"/>
    <w:uiPriority w:val="99"/>
    <w:qFormat/>
    <w:rsid w:val="00675D1F"/>
    <w:pPr>
      <w:spacing w:before="240" w:after="60"/>
      <w:jc w:val="left"/>
      <w:outlineLvl w:val="7"/>
    </w:pPr>
    <w:rPr>
      <w:rFonts w:ascii="Arial" w:hAnsi="Arial"/>
      <w:i/>
      <w:sz w:val="20"/>
      <w:szCs w:val="20"/>
      <w:lang w:eastAsia="ru-RU"/>
    </w:rPr>
  </w:style>
  <w:style w:type="paragraph" w:styleId="9">
    <w:name w:val="heading 9"/>
    <w:basedOn w:val="a2"/>
    <w:next w:val="a2"/>
    <w:link w:val="90"/>
    <w:uiPriority w:val="99"/>
    <w:qFormat/>
    <w:rsid w:val="00BE2F7F"/>
    <w:pPr>
      <w:keepNext/>
      <w:tabs>
        <w:tab w:val="left" w:pos="0"/>
      </w:tabs>
      <w:outlineLvl w:val="8"/>
    </w:pPr>
    <w:rPr>
      <w:b/>
      <w:bCs/>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Guideline,Titul,Heder,ЛЕН2_ОБИН_верхний колонтитул,ЛЕН2_ПРОЕКТ_верхний колонтитул,ВерхКолонтитул,Верхний колонтитул2,Верхний колонтитул3,Верхний колонтитул4,Верхний колонтитул11,Верхний колонтитул21,Верхний колонтитул31,Lin"/>
    <w:basedOn w:val="a2"/>
    <w:link w:val="a7"/>
    <w:uiPriority w:val="99"/>
    <w:rsid w:val="00BE2F7F"/>
    <w:pPr>
      <w:tabs>
        <w:tab w:val="center" w:pos="4677"/>
        <w:tab w:val="right" w:pos="9355"/>
      </w:tabs>
    </w:pPr>
  </w:style>
  <w:style w:type="paragraph" w:styleId="a8">
    <w:name w:val="footer"/>
    <w:basedOn w:val="a2"/>
    <w:link w:val="a9"/>
    <w:uiPriority w:val="99"/>
    <w:rsid w:val="00BE2F7F"/>
    <w:pPr>
      <w:tabs>
        <w:tab w:val="center" w:pos="4677"/>
        <w:tab w:val="right" w:pos="9355"/>
      </w:tabs>
    </w:pPr>
  </w:style>
  <w:style w:type="paragraph" w:customStyle="1" w:styleId="caaieiaie4">
    <w:name w:val="caaieiaie 4"/>
    <w:basedOn w:val="a2"/>
    <w:next w:val="a2"/>
    <w:rsid w:val="00BE2F7F"/>
    <w:pPr>
      <w:keepNext/>
      <w:overflowPunct w:val="0"/>
      <w:autoSpaceDE w:val="0"/>
      <w:autoSpaceDN w:val="0"/>
      <w:adjustRightInd w:val="0"/>
      <w:jc w:val="center"/>
      <w:textAlignment w:val="baseline"/>
    </w:pPr>
    <w:rPr>
      <w:b/>
      <w:szCs w:val="20"/>
    </w:rPr>
  </w:style>
  <w:style w:type="character" w:styleId="aa">
    <w:name w:val="Hyperlink"/>
    <w:uiPriority w:val="99"/>
    <w:rsid w:val="00BE2F7F"/>
    <w:rPr>
      <w:color w:val="0000FF"/>
      <w:u w:val="single"/>
    </w:rPr>
  </w:style>
  <w:style w:type="paragraph" w:styleId="21">
    <w:name w:val="toc 2"/>
    <w:basedOn w:val="a2"/>
    <w:next w:val="a2"/>
    <w:autoRedefine/>
    <w:uiPriority w:val="39"/>
    <w:rsid w:val="00BE2F7F"/>
    <w:pPr>
      <w:tabs>
        <w:tab w:val="left" w:pos="720"/>
        <w:tab w:val="right" w:leader="dot" w:pos="9345"/>
      </w:tabs>
      <w:ind w:left="720" w:hanging="540"/>
    </w:pPr>
    <w:rPr>
      <w:smallCaps/>
      <w:sz w:val="20"/>
      <w:szCs w:val="20"/>
    </w:rPr>
  </w:style>
  <w:style w:type="paragraph" w:styleId="a1">
    <w:name w:val="Body Text"/>
    <w:aliases w:val="отступ 3пт"/>
    <w:basedOn w:val="a2"/>
    <w:link w:val="ab"/>
    <w:uiPriority w:val="99"/>
    <w:rsid w:val="00BE2F7F"/>
    <w:pPr>
      <w:numPr>
        <w:numId w:val="1"/>
      </w:numPr>
      <w:spacing w:after="120"/>
    </w:pPr>
    <w:rPr>
      <w:szCs w:val="20"/>
      <w:lang w:val="en-US"/>
    </w:rPr>
  </w:style>
  <w:style w:type="paragraph" w:styleId="ac">
    <w:name w:val="List Paragraph"/>
    <w:aliases w:val="СПИСОК,List Paragraph2,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List Paragraph"/>
    <w:basedOn w:val="a2"/>
    <w:link w:val="ad"/>
    <w:uiPriority w:val="34"/>
    <w:qFormat/>
    <w:rsid w:val="00684C81"/>
    <w:pPr>
      <w:ind w:left="720"/>
      <w:contextualSpacing/>
    </w:pPr>
  </w:style>
  <w:style w:type="character" w:customStyle="1" w:styleId="11">
    <w:name w:val="Заголовок 1 Знак"/>
    <w:aliases w:val="section:1 Знак"/>
    <w:link w:val="10"/>
    <w:rsid w:val="007E279E"/>
    <w:rPr>
      <w:rFonts w:ascii="Cambria" w:eastAsia="Times New Roman" w:hAnsi="Cambria" w:cs="Times New Roman"/>
      <w:b/>
      <w:bCs/>
      <w:color w:val="365F91"/>
      <w:sz w:val="28"/>
      <w:szCs w:val="28"/>
    </w:rPr>
  </w:style>
  <w:style w:type="paragraph" w:styleId="ae">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2"/>
    <w:link w:val="af"/>
    <w:uiPriority w:val="99"/>
    <w:unhideWhenUsed/>
    <w:qFormat/>
    <w:rsid w:val="00CF5462"/>
    <w:rPr>
      <w:sz w:val="20"/>
      <w:szCs w:val="20"/>
    </w:rPr>
  </w:style>
  <w:style w:type="character" w:customStyle="1" w:styleId="af">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3"/>
    <w:link w:val="ae"/>
    <w:uiPriority w:val="99"/>
    <w:rsid w:val="00CF5462"/>
  </w:style>
  <w:style w:type="character" w:styleId="af0">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сноска"/>
    <w:uiPriority w:val="99"/>
    <w:unhideWhenUsed/>
    <w:qFormat/>
    <w:rsid w:val="00CF5462"/>
    <w:rPr>
      <w:vertAlign w:val="superscript"/>
    </w:rPr>
  </w:style>
  <w:style w:type="character" w:customStyle="1" w:styleId="sbblack">
    <w:name w:val="sb_black"/>
    <w:basedOn w:val="a3"/>
    <w:rsid w:val="00CF5462"/>
  </w:style>
  <w:style w:type="paragraph" w:customStyle="1" w:styleId="22">
    <w:name w:val="Основной текст 22"/>
    <w:basedOn w:val="a2"/>
    <w:rsid w:val="00CF5462"/>
    <w:pPr>
      <w:widowControl w:val="0"/>
    </w:pPr>
    <w:rPr>
      <w:b/>
      <w:i/>
      <w:snapToGrid w:val="0"/>
      <w:sz w:val="22"/>
      <w:szCs w:val="20"/>
    </w:rPr>
  </w:style>
  <w:style w:type="paragraph" w:customStyle="1" w:styleId="12">
    <w:name w:val="Основной текст1"/>
    <w:basedOn w:val="a2"/>
    <w:rsid w:val="00CF5462"/>
    <w:rPr>
      <w:snapToGrid w:val="0"/>
      <w:sz w:val="22"/>
      <w:szCs w:val="20"/>
    </w:rPr>
  </w:style>
  <w:style w:type="paragraph" w:styleId="af1">
    <w:name w:val="Title"/>
    <w:basedOn w:val="a2"/>
    <w:next w:val="a2"/>
    <w:link w:val="af2"/>
    <w:uiPriority w:val="99"/>
    <w:qFormat/>
    <w:rsid w:val="00CF5462"/>
    <w:pPr>
      <w:widowControl w:val="0"/>
      <w:autoSpaceDE w:val="0"/>
      <w:autoSpaceDN w:val="0"/>
      <w:adjustRightInd w:val="0"/>
      <w:spacing w:before="240" w:after="60"/>
      <w:jc w:val="center"/>
      <w:outlineLvl w:val="0"/>
    </w:pPr>
    <w:rPr>
      <w:rFonts w:ascii="Cambria" w:hAnsi="Cambria"/>
      <w:b/>
      <w:bCs/>
      <w:kern w:val="28"/>
      <w:sz w:val="32"/>
      <w:szCs w:val="32"/>
    </w:rPr>
  </w:style>
  <w:style w:type="character" w:customStyle="1" w:styleId="af2">
    <w:name w:val="Заголовок Знак"/>
    <w:link w:val="af1"/>
    <w:uiPriority w:val="99"/>
    <w:rsid w:val="00CF5462"/>
    <w:rPr>
      <w:rFonts w:ascii="Cambria" w:hAnsi="Cambria"/>
      <w:b/>
      <w:bCs/>
      <w:kern w:val="28"/>
      <w:sz w:val="32"/>
      <w:szCs w:val="32"/>
    </w:rPr>
  </w:style>
  <w:style w:type="paragraph" w:styleId="13">
    <w:name w:val="toc 1"/>
    <w:basedOn w:val="a2"/>
    <w:next w:val="a2"/>
    <w:autoRedefine/>
    <w:uiPriority w:val="99"/>
    <w:unhideWhenUsed/>
    <w:rsid w:val="00D32BEC"/>
    <w:pPr>
      <w:spacing w:after="100"/>
    </w:pPr>
  </w:style>
  <w:style w:type="paragraph" w:styleId="af3">
    <w:name w:val="Balloon Text"/>
    <w:basedOn w:val="a2"/>
    <w:link w:val="14"/>
    <w:uiPriority w:val="99"/>
    <w:semiHidden/>
    <w:unhideWhenUsed/>
    <w:rsid w:val="00843665"/>
    <w:rPr>
      <w:rFonts w:ascii="Tahoma" w:hAnsi="Tahoma" w:cs="Tahoma"/>
      <w:sz w:val="16"/>
      <w:szCs w:val="16"/>
    </w:rPr>
  </w:style>
  <w:style w:type="character" w:customStyle="1" w:styleId="14">
    <w:name w:val="Текст выноски Знак1"/>
    <w:link w:val="af3"/>
    <w:uiPriority w:val="99"/>
    <w:semiHidden/>
    <w:rsid w:val="00843665"/>
    <w:rPr>
      <w:rFonts w:ascii="Tahoma" w:hAnsi="Tahoma" w:cs="Tahoma"/>
      <w:sz w:val="16"/>
      <w:szCs w:val="16"/>
    </w:rPr>
  </w:style>
  <w:style w:type="paragraph" w:customStyle="1" w:styleId="Heading">
    <w:name w:val="Heading"/>
    <w:rsid w:val="002651BF"/>
    <w:pPr>
      <w:widowControl w:val="0"/>
      <w:autoSpaceDE w:val="0"/>
      <w:autoSpaceDN w:val="0"/>
      <w:adjustRightInd w:val="0"/>
      <w:jc w:val="both"/>
    </w:pPr>
    <w:rPr>
      <w:rFonts w:ascii="Arial" w:hAnsi="Arial" w:cs="Arial"/>
      <w:b/>
      <w:bCs/>
      <w:sz w:val="22"/>
      <w:szCs w:val="22"/>
      <w:lang w:eastAsia="en-US"/>
    </w:rPr>
  </w:style>
  <w:style w:type="character" w:styleId="af4">
    <w:name w:val="Strong"/>
    <w:uiPriority w:val="22"/>
    <w:qFormat/>
    <w:rsid w:val="002651BF"/>
    <w:rPr>
      <w:b/>
      <w:bCs/>
    </w:rPr>
  </w:style>
  <w:style w:type="paragraph" w:styleId="af5">
    <w:name w:val="TOC Heading"/>
    <w:basedOn w:val="10"/>
    <w:next w:val="a2"/>
    <w:uiPriority w:val="39"/>
    <w:semiHidden/>
    <w:unhideWhenUsed/>
    <w:qFormat/>
    <w:rsid w:val="00F17A48"/>
    <w:pPr>
      <w:spacing w:line="276" w:lineRule="auto"/>
      <w:outlineLvl w:val="9"/>
    </w:pPr>
  </w:style>
  <w:style w:type="paragraph" w:customStyle="1" w:styleId="ClauseXXX0">
    <w:name w:val="Clause X.X.X"/>
    <w:basedOn w:val="a2"/>
    <w:autoRedefine/>
    <w:rsid w:val="00F17A48"/>
    <w:pPr>
      <w:numPr>
        <w:numId w:val="4"/>
      </w:numPr>
      <w:tabs>
        <w:tab w:val="clear" w:pos="3078"/>
        <w:tab w:val="num" w:pos="2160"/>
      </w:tabs>
      <w:spacing w:before="120"/>
      <w:ind w:left="2160"/>
    </w:pPr>
    <w:rPr>
      <w:rFonts w:eastAsia="SimSun"/>
      <w:lang w:eastAsia="zh-CN"/>
    </w:rPr>
  </w:style>
  <w:style w:type="character" w:customStyle="1" w:styleId="ca-41">
    <w:name w:val="ca-41"/>
    <w:rsid w:val="00F17A48"/>
    <w:rPr>
      <w:rFonts w:ascii="Times New Roman" w:hAnsi="Times New Roman" w:cs="Times New Roman" w:hint="default"/>
      <w:b w:val="0"/>
      <w:bCs w:val="0"/>
      <w:sz w:val="20"/>
      <w:szCs w:val="20"/>
    </w:rPr>
  </w:style>
  <w:style w:type="character" w:styleId="af6">
    <w:name w:val="page number"/>
    <w:basedOn w:val="a3"/>
    <w:uiPriority w:val="99"/>
    <w:rsid w:val="00F17A48"/>
  </w:style>
  <w:style w:type="character" w:styleId="af7">
    <w:name w:val="annotation reference"/>
    <w:qFormat/>
    <w:rsid w:val="00F17A48"/>
    <w:rPr>
      <w:sz w:val="16"/>
      <w:szCs w:val="16"/>
    </w:rPr>
  </w:style>
  <w:style w:type="paragraph" w:styleId="af8">
    <w:name w:val="annotation text"/>
    <w:basedOn w:val="a2"/>
    <w:link w:val="15"/>
    <w:uiPriority w:val="99"/>
    <w:rsid w:val="00F17A48"/>
    <w:pPr>
      <w:widowControl w:val="0"/>
      <w:autoSpaceDE w:val="0"/>
      <w:autoSpaceDN w:val="0"/>
      <w:adjustRightInd w:val="0"/>
    </w:pPr>
    <w:rPr>
      <w:rFonts w:ascii="Arial" w:hAnsi="Arial" w:cs="Arial"/>
      <w:sz w:val="20"/>
      <w:szCs w:val="20"/>
    </w:rPr>
  </w:style>
  <w:style w:type="character" w:customStyle="1" w:styleId="15">
    <w:name w:val="Текст примечания Знак1"/>
    <w:link w:val="af8"/>
    <w:uiPriority w:val="99"/>
    <w:rsid w:val="00F17A48"/>
    <w:rPr>
      <w:rFonts w:ascii="Arial" w:hAnsi="Arial" w:cs="Arial"/>
    </w:rPr>
  </w:style>
  <w:style w:type="paragraph" w:styleId="af9">
    <w:name w:val="annotation subject"/>
    <w:basedOn w:val="af8"/>
    <w:next w:val="af8"/>
    <w:link w:val="afa"/>
    <w:uiPriority w:val="99"/>
    <w:semiHidden/>
    <w:rsid w:val="00F17A48"/>
    <w:rPr>
      <w:b/>
      <w:bCs/>
    </w:rPr>
  </w:style>
  <w:style w:type="character" w:customStyle="1" w:styleId="afa">
    <w:name w:val="Тема примечания Знак"/>
    <w:link w:val="af9"/>
    <w:uiPriority w:val="99"/>
    <w:semiHidden/>
    <w:rsid w:val="00F17A48"/>
    <w:rPr>
      <w:rFonts w:ascii="Arial" w:hAnsi="Arial" w:cs="Arial"/>
      <w:b/>
      <w:bCs/>
    </w:rPr>
  </w:style>
  <w:style w:type="paragraph" w:styleId="afb">
    <w:name w:val="Document Map"/>
    <w:basedOn w:val="a2"/>
    <w:link w:val="afc"/>
    <w:semiHidden/>
    <w:rsid w:val="00F17A48"/>
    <w:pPr>
      <w:widowControl w:val="0"/>
      <w:shd w:val="clear" w:color="auto" w:fill="000080"/>
      <w:autoSpaceDE w:val="0"/>
      <w:autoSpaceDN w:val="0"/>
      <w:adjustRightInd w:val="0"/>
    </w:pPr>
    <w:rPr>
      <w:rFonts w:ascii="Tahoma" w:hAnsi="Tahoma" w:cs="Tahoma"/>
      <w:sz w:val="20"/>
      <w:szCs w:val="20"/>
    </w:rPr>
  </w:style>
  <w:style w:type="character" w:customStyle="1" w:styleId="afc">
    <w:name w:val="Схема документа Знак"/>
    <w:link w:val="afb"/>
    <w:semiHidden/>
    <w:rsid w:val="00F17A48"/>
    <w:rPr>
      <w:rFonts w:ascii="Tahoma" w:hAnsi="Tahoma" w:cs="Tahoma"/>
      <w:shd w:val="clear" w:color="auto" w:fill="000080"/>
    </w:rPr>
  </w:style>
  <w:style w:type="paragraph" w:customStyle="1" w:styleId="CharChar">
    <w:name w:val="Char Знак Знак Char Знак Знак Знак Знак Знак Знак Знак Знак Знак Знак Знак Знак Знак Знак Знак Знак"/>
    <w:basedOn w:val="a2"/>
    <w:rsid w:val="00F17A48"/>
    <w:rPr>
      <w:rFonts w:ascii="Verdana" w:hAnsi="Verdana" w:cs="Verdana"/>
      <w:sz w:val="20"/>
      <w:szCs w:val="20"/>
      <w:lang w:val="en-US"/>
    </w:rPr>
  </w:style>
  <w:style w:type="paragraph" w:customStyle="1" w:styleId="afd">
    <w:name w:val="Знак"/>
    <w:basedOn w:val="a2"/>
    <w:rsid w:val="00F17A48"/>
    <w:pPr>
      <w:spacing w:after="160" w:line="240" w:lineRule="exact"/>
    </w:pPr>
    <w:rPr>
      <w:rFonts w:ascii="Verdana" w:hAnsi="Verdana" w:cs="Verdana"/>
      <w:sz w:val="20"/>
      <w:szCs w:val="20"/>
      <w:lang w:val="en-US"/>
    </w:rPr>
  </w:style>
  <w:style w:type="paragraph" w:styleId="afe">
    <w:name w:val="Block Text"/>
    <w:basedOn w:val="a2"/>
    <w:uiPriority w:val="99"/>
    <w:rsid w:val="00F17A48"/>
    <w:pPr>
      <w:keepNext/>
      <w:ind w:left="357" w:right="284"/>
    </w:pPr>
  </w:style>
  <w:style w:type="numbering" w:styleId="1ai">
    <w:name w:val="Outline List 1"/>
    <w:basedOn w:val="a5"/>
    <w:rsid w:val="00F17A48"/>
    <w:pPr>
      <w:numPr>
        <w:numId w:val="5"/>
      </w:numPr>
    </w:pPr>
  </w:style>
  <w:style w:type="character" w:customStyle="1" w:styleId="ab">
    <w:name w:val="Основной текст Знак"/>
    <w:aliases w:val="отступ 3пт Знак"/>
    <w:link w:val="a1"/>
    <w:uiPriority w:val="99"/>
    <w:rsid w:val="00F17A48"/>
    <w:rPr>
      <w:sz w:val="24"/>
      <w:lang w:val="en-US" w:eastAsia="en-US"/>
    </w:rPr>
  </w:style>
  <w:style w:type="paragraph" w:customStyle="1" w:styleId="clausexxx">
    <w:name w:val="clausexxx"/>
    <w:basedOn w:val="a2"/>
    <w:rsid w:val="00F17A48"/>
    <w:pPr>
      <w:numPr>
        <w:numId w:val="3"/>
      </w:numPr>
      <w:spacing w:before="120"/>
      <w:ind w:left="2160"/>
    </w:pPr>
  </w:style>
  <w:style w:type="paragraph" w:styleId="aff">
    <w:name w:val="Body Text Indent"/>
    <w:basedOn w:val="a2"/>
    <w:link w:val="aff0"/>
    <w:rsid w:val="00F17A48"/>
    <w:pPr>
      <w:widowControl w:val="0"/>
      <w:autoSpaceDE w:val="0"/>
      <w:autoSpaceDN w:val="0"/>
      <w:adjustRightInd w:val="0"/>
      <w:spacing w:after="120"/>
      <w:ind w:left="283"/>
    </w:pPr>
    <w:rPr>
      <w:rFonts w:ascii="Arial" w:hAnsi="Arial"/>
      <w:sz w:val="18"/>
      <w:szCs w:val="18"/>
    </w:rPr>
  </w:style>
  <w:style w:type="character" w:customStyle="1" w:styleId="aff0">
    <w:name w:val="Основной текст с отступом Знак"/>
    <w:link w:val="aff"/>
    <w:rsid w:val="00F17A48"/>
    <w:rPr>
      <w:rFonts w:ascii="Arial" w:hAnsi="Arial"/>
      <w:sz w:val="18"/>
      <w:szCs w:val="18"/>
    </w:rPr>
  </w:style>
  <w:style w:type="paragraph" w:customStyle="1" w:styleId="ConsPlusNormal">
    <w:name w:val="ConsPlusNormal"/>
    <w:uiPriority w:val="99"/>
    <w:rsid w:val="00F17A48"/>
    <w:pPr>
      <w:autoSpaceDE w:val="0"/>
      <w:autoSpaceDN w:val="0"/>
      <w:adjustRightInd w:val="0"/>
      <w:jc w:val="both"/>
    </w:pPr>
    <w:rPr>
      <w:rFonts w:ascii="Arial" w:hAnsi="Arial" w:cs="Arial"/>
      <w:lang w:eastAsia="en-US"/>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link w:val="2"/>
    <w:uiPriority w:val="99"/>
    <w:rsid w:val="00794D0B"/>
    <w:rPr>
      <w:rFonts w:ascii="Verdana" w:hAnsi="Verdana"/>
      <w:b/>
      <w:caps/>
      <w:lang w:eastAsia="en-US"/>
    </w:rPr>
  </w:style>
  <w:style w:type="paragraph" w:styleId="31">
    <w:name w:val="Body Text 3"/>
    <w:basedOn w:val="a2"/>
    <w:link w:val="32"/>
    <w:uiPriority w:val="99"/>
    <w:rsid w:val="00F17A48"/>
    <w:pPr>
      <w:widowControl w:val="0"/>
      <w:autoSpaceDE w:val="0"/>
      <w:autoSpaceDN w:val="0"/>
      <w:adjustRightInd w:val="0"/>
      <w:spacing w:after="120"/>
    </w:pPr>
    <w:rPr>
      <w:rFonts w:ascii="Arial" w:hAnsi="Arial"/>
      <w:sz w:val="16"/>
      <w:szCs w:val="16"/>
    </w:rPr>
  </w:style>
  <w:style w:type="character" w:customStyle="1" w:styleId="32">
    <w:name w:val="Основной текст 3 Знак"/>
    <w:link w:val="31"/>
    <w:uiPriority w:val="99"/>
    <w:rsid w:val="00F17A48"/>
    <w:rPr>
      <w:rFonts w:ascii="Arial" w:hAnsi="Arial"/>
      <w:sz w:val="16"/>
      <w:szCs w:val="16"/>
    </w:rPr>
  </w:style>
  <w:style w:type="table" w:styleId="aff1">
    <w:name w:val="Table Grid"/>
    <w:basedOn w:val="a4"/>
    <w:uiPriority w:val="59"/>
    <w:rsid w:val="00F17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Нормальный"/>
    <w:basedOn w:val="a2"/>
    <w:link w:val="aff3"/>
    <w:uiPriority w:val="99"/>
    <w:qFormat/>
    <w:rsid w:val="00F17A48"/>
    <w:pPr>
      <w:spacing w:before="20" w:after="20"/>
      <w:ind w:firstLine="567"/>
    </w:pPr>
    <w:rPr>
      <w:sz w:val="21"/>
    </w:rPr>
  </w:style>
  <w:style w:type="paragraph" w:customStyle="1" w:styleId="1-">
    <w:name w:val="Список ненумер. 1-го уровня"/>
    <w:basedOn w:val="a2"/>
    <w:rsid w:val="00F17A48"/>
    <w:pPr>
      <w:numPr>
        <w:numId w:val="6"/>
      </w:numPr>
    </w:pPr>
    <w:rPr>
      <w:sz w:val="22"/>
      <w:szCs w:val="20"/>
    </w:rPr>
  </w:style>
  <w:style w:type="paragraph" w:styleId="aff4">
    <w:name w:val="No Spacing"/>
    <w:aliases w:val="для таблиц,Без интервала1,No Spacing1"/>
    <w:link w:val="aff5"/>
    <w:uiPriority w:val="1"/>
    <w:qFormat/>
    <w:rsid w:val="00F17A48"/>
    <w:pPr>
      <w:jc w:val="both"/>
    </w:pPr>
    <w:rPr>
      <w:sz w:val="24"/>
      <w:szCs w:val="24"/>
      <w:lang w:eastAsia="en-US"/>
    </w:rPr>
  </w:style>
  <w:style w:type="character" w:customStyle="1" w:styleId="30">
    <w:name w:val="Заголовок 3 Знак"/>
    <w:aliases w:val="H3 Знак Знак1,H31 Знак Знак1,H32 Знак Знак1,H311 Знак Знак1,H33 Знак Знак1,H34 Знак Знак1,H35 Знак Знак1,H36 Знак Знак1,H37 Знак Знак1,H38 Знак Знак1,H39 Знак Знак1,H310 Знак Знак1,H312 Знак Знак1,H313 Знак Знак1,H314 Знак Знак1"/>
    <w:link w:val="3"/>
    <w:rsid w:val="00D02E5C"/>
    <w:rPr>
      <w:rFonts w:ascii="Cambria" w:eastAsia="Times New Roman" w:hAnsi="Cambria" w:cs="Times New Roman"/>
      <w:b/>
      <w:bCs/>
      <w:color w:val="4F81BD"/>
      <w:sz w:val="24"/>
      <w:szCs w:val="24"/>
    </w:rPr>
  </w:style>
  <w:style w:type="paragraph" w:styleId="33">
    <w:name w:val="toc 3"/>
    <w:basedOn w:val="a2"/>
    <w:next w:val="a2"/>
    <w:autoRedefine/>
    <w:uiPriority w:val="39"/>
    <w:unhideWhenUsed/>
    <w:rsid w:val="00C72F48"/>
    <w:pPr>
      <w:spacing w:after="100"/>
      <w:ind w:left="480"/>
    </w:pPr>
  </w:style>
  <w:style w:type="character" w:customStyle="1" w:styleId="ad">
    <w:name w:val="Абзац списка Знак"/>
    <w:aliases w:val="СПИСОК Знак,List Paragraph2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ПАРАГРАФ Знак"/>
    <w:link w:val="ac"/>
    <w:uiPriority w:val="34"/>
    <w:qFormat/>
    <w:rsid w:val="00F05447"/>
    <w:rPr>
      <w:sz w:val="24"/>
      <w:szCs w:val="24"/>
    </w:rPr>
  </w:style>
  <w:style w:type="character" w:customStyle="1" w:styleId="aff3">
    <w:name w:val="Нормальный Знак"/>
    <w:link w:val="aff2"/>
    <w:uiPriority w:val="99"/>
    <w:locked/>
    <w:rsid w:val="00647C29"/>
    <w:rPr>
      <w:sz w:val="21"/>
      <w:szCs w:val="24"/>
    </w:rPr>
  </w:style>
  <w:style w:type="paragraph" w:customStyle="1" w:styleId="FR1">
    <w:name w:val="FR1"/>
    <w:rsid w:val="00647C29"/>
    <w:pPr>
      <w:widowControl w:val="0"/>
      <w:ind w:left="40"/>
      <w:jc w:val="center"/>
    </w:pPr>
    <w:rPr>
      <w:rFonts w:ascii="Arial" w:hAnsi="Arial"/>
      <w:snapToGrid w:val="0"/>
      <w:sz w:val="16"/>
      <w:lang w:eastAsia="en-US"/>
    </w:rPr>
  </w:style>
  <w:style w:type="paragraph" w:styleId="23">
    <w:name w:val="Body Text 2"/>
    <w:aliases w:val="ГОСТ"/>
    <w:basedOn w:val="a2"/>
    <w:link w:val="210"/>
    <w:uiPriority w:val="99"/>
    <w:unhideWhenUsed/>
    <w:rsid w:val="000707A3"/>
    <w:pPr>
      <w:spacing w:after="120" w:line="480" w:lineRule="auto"/>
    </w:pPr>
  </w:style>
  <w:style w:type="character" w:customStyle="1" w:styleId="210">
    <w:name w:val="Основной текст 2 Знак1"/>
    <w:aliases w:val="ГОСТ Знак1"/>
    <w:link w:val="23"/>
    <w:rsid w:val="000707A3"/>
    <w:rPr>
      <w:sz w:val="24"/>
      <w:szCs w:val="24"/>
    </w:rPr>
  </w:style>
  <w:style w:type="character" w:customStyle="1" w:styleId="50">
    <w:name w:val="Заголовок 5 Знак"/>
    <w:link w:val="5"/>
    <w:uiPriority w:val="99"/>
    <w:rsid w:val="00234675"/>
    <w:rPr>
      <w:b/>
      <w:bCs/>
      <w:sz w:val="22"/>
      <w:szCs w:val="22"/>
      <w:lang w:eastAsia="en-US"/>
    </w:rPr>
  </w:style>
  <w:style w:type="paragraph" w:customStyle="1" w:styleId="211">
    <w:name w:val="Основной текст 21"/>
    <w:basedOn w:val="a2"/>
    <w:rsid w:val="00187A2E"/>
    <w:pPr>
      <w:ind w:firstLine="851"/>
    </w:pPr>
    <w:rPr>
      <w:b/>
      <w:szCs w:val="20"/>
    </w:rPr>
  </w:style>
  <w:style w:type="paragraph" w:styleId="aff6">
    <w:name w:val="Normal (Web)"/>
    <w:aliases w:val="Обычный (веб) Знак1,Знак Знак2,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 Знак1,Знак Знак Знак1 Знак Знак1"/>
    <w:basedOn w:val="a2"/>
    <w:link w:val="aff7"/>
    <w:uiPriority w:val="99"/>
    <w:rsid w:val="00925843"/>
    <w:pPr>
      <w:spacing w:before="100" w:beforeAutospacing="1" w:after="100" w:afterAutospacing="1"/>
    </w:pPr>
  </w:style>
  <w:style w:type="character" w:customStyle="1" w:styleId="aff7">
    <w:name w:val="Обычный (веб) Знак"/>
    <w:aliases w:val="Обычный (веб) Знак1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1 Знак1,Знак Знак Знак1 Знак Знак1 Знак"/>
    <w:link w:val="aff6"/>
    <w:uiPriority w:val="99"/>
    <w:locked/>
    <w:rsid w:val="00925843"/>
    <w:rPr>
      <w:sz w:val="24"/>
      <w:szCs w:val="24"/>
    </w:rPr>
  </w:style>
  <w:style w:type="character" w:customStyle="1" w:styleId="a7">
    <w:name w:val="Верхний колонтитул Знак"/>
    <w:aliases w:val="Guideline Знак,Titul Знак,Heder Знак,ЛЕН2_ОБИН_верхний колонтитул Знак,ЛЕН2_ПРОЕКТ_верхний колонтитул Знак,ВерхКолонтитул Знак,Верхний колонтитул2 Знак,Верхний колонтитул3 Знак,Верхний колонтитул4 Знак,Верхний колонтитул11 Знак"/>
    <w:link w:val="a6"/>
    <w:uiPriority w:val="99"/>
    <w:rsid w:val="00654BDE"/>
    <w:rPr>
      <w:sz w:val="24"/>
      <w:szCs w:val="24"/>
    </w:rPr>
  </w:style>
  <w:style w:type="paragraph" w:customStyle="1" w:styleId="NL-1">
    <w:name w:val="NL-1"/>
    <w:basedOn w:val="a2"/>
    <w:rsid w:val="00C51D66"/>
    <w:pPr>
      <w:spacing w:before="360"/>
    </w:pPr>
    <w:rPr>
      <w:b/>
      <w:szCs w:val="20"/>
    </w:rPr>
  </w:style>
  <w:style w:type="paragraph" w:customStyle="1" w:styleId="NL-2">
    <w:name w:val="NL-2"/>
    <w:basedOn w:val="a2"/>
    <w:rsid w:val="00773AFE"/>
    <w:pPr>
      <w:spacing w:before="240"/>
    </w:pPr>
    <w:rPr>
      <w:bCs/>
      <w:szCs w:val="20"/>
    </w:rPr>
  </w:style>
  <w:style w:type="paragraph" w:customStyle="1" w:styleId="16">
    <w:name w:val="Заголовок1"/>
    <w:basedOn w:val="a2"/>
    <w:next w:val="a1"/>
    <w:uiPriority w:val="99"/>
    <w:rsid w:val="00573E48"/>
    <w:pPr>
      <w:suppressAutoHyphens/>
      <w:jc w:val="center"/>
    </w:pPr>
    <w:rPr>
      <w:b/>
      <w:bCs/>
      <w:color w:val="0000FF"/>
      <w:lang w:eastAsia="zh-CN"/>
    </w:rPr>
  </w:style>
  <w:style w:type="character" w:customStyle="1" w:styleId="Hyperlink0">
    <w:name w:val="Hyperlink.0"/>
    <w:rsid w:val="00573E48"/>
    <w:rPr>
      <w:u w:val="single"/>
      <w:lang w:val="ru-RU"/>
    </w:rPr>
  </w:style>
  <w:style w:type="paragraph" w:customStyle="1" w:styleId="-1">
    <w:name w:val="Приложение-заголовок 1"/>
    <w:link w:val="-1Char"/>
    <w:uiPriority w:val="99"/>
    <w:rsid w:val="00B262BC"/>
    <w:pPr>
      <w:widowControl w:val="0"/>
      <w:numPr>
        <w:numId w:val="8"/>
      </w:numPr>
      <w:autoSpaceDE w:val="0"/>
      <w:autoSpaceDN w:val="0"/>
      <w:adjustRightInd w:val="0"/>
      <w:spacing w:before="120"/>
      <w:jc w:val="both"/>
    </w:pPr>
    <w:rPr>
      <w:rFonts w:eastAsia="Calibri"/>
      <w:color w:val="000000"/>
      <w:sz w:val="22"/>
      <w:szCs w:val="22"/>
      <w:lang w:eastAsia="en-US"/>
    </w:rPr>
  </w:style>
  <w:style w:type="paragraph" w:customStyle="1" w:styleId="-2">
    <w:name w:val="Приложение-заголовок 2"/>
    <w:basedOn w:val="-1"/>
    <w:link w:val="-2Char"/>
    <w:qFormat/>
    <w:rsid w:val="00B262BC"/>
    <w:pPr>
      <w:numPr>
        <w:ilvl w:val="1"/>
      </w:numPr>
      <w:tabs>
        <w:tab w:val="left" w:pos="993"/>
      </w:tabs>
    </w:pPr>
  </w:style>
  <w:style w:type="paragraph" w:customStyle="1" w:styleId="-3">
    <w:name w:val="Приложение-заголовок 3"/>
    <w:basedOn w:val="a1"/>
    <w:uiPriority w:val="99"/>
    <w:qFormat/>
    <w:rsid w:val="00B262BC"/>
    <w:pPr>
      <w:numPr>
        <w:ilvl w:val="2"/>
        <w:numId w:val="8"/>
      </w:numPr>
      <w:tabs>
        <w:tab w:val="left" w:pos="1134"/>
      </w:tabs>
      <w:autoSpaceDE w:val="0"/>
      <w:autoSpaceDN w:val="0"/>
      <w:spacing w:before="120" w:after="0"/>
      <w:jc w:val="center"/>
    </w:pPr>
    <w:rPr>
      <w:rFonts w:eastAsia="Calibri"/>
      <w:sz w:val="20"/>
      <w:lang w:val="ru-RU"/>
    </w:rPr>
  </w:style>
  <w:style w:type="character" w:customStyle="1" w:styleId="-2Char">
    <w:name w:val="Приложение-заголовок 2 Char"/>
    <w:link w:val="-2"/>
    <w:rsid w:val="00B262BC"/>
    <w:rPr>
      <w:rFonts w:eastAsia="Calibri"/>
      <w:color w:val="000000"/>
      <w:sz w:val="22"/>
      <w:szCs w:val="22"/>
      <w:lang w:eastAsia="en-US"/>
    </w:rPr>
  </w:style>
  <w:style w:type="paragraph" w:customStyle="1" w:styleId="a">
    <w:name w:val="название вопроса повестки"/>
    <w:basedOn w:val="a2"/>
    <w:qFormat/>
    <w:rsid w:val="00073D47"/>
    <w:pPr>
      <w:numPr>
        <w:numId w:val="9"/>
      </w:numPr>
      <w:spacing w:before="100" w:after="100"/>
    </w:pPr>
    <w:rPr>
      <w:szCs w:val="20"/>
    </w:rPr>
  </w:style>
  <w:style w:type="paragraph" w:customStyle="1" w:styleId="a0">
    <w:name w:val="название вопроса решения"/>
    <w:basedOn w:val="a2"/>
    <w:qFormat/>
    <w:rsid w:val="00073D47"/>
    <w:pPr>
      <w:keepNext/>
      <w:numPr>
        <w:ilvl w:val="6"/>
        <w:numId w:val="9"/>
      </w:numPr>
      <w:spacing w:before="120" w:after="120"/>
      <w:jc w:val="center"/>
      <w:outlineLvl w:val="1"/>
    </w:pPr>
    <w:rPr>
      <w:b/>
    </w:rPr>
  </w:style>
  <w:style w:type="paragraph" w:customStyle="1" w:styleId="aff8">
    <w:name w:val="Обычный без отступа"/>
    <w:basedOn w:val="a2"/>
    <w:link w:val="aff9"/>
    <w:rsid w:val="00DE6D13"/>
    <w:pPr>
      <w:autoSpaceDE w:val="0"/>
      <w:autoSpaceDN w:val="0"/>
    </w:pPr>
    <w:rPr>
      <w:kern w:val="24"/>
    </w:rPr>
  </w:style>
  <w:style w:type="character" w:customStyle="1" w:styleId="aff9">
    <w:name w:val="Обычный без отступа Знак"/>
    <w:link w:val="aff8"/>
    <w:rsid w:val="00DE6D13"/>
    <w:rPr>
      <w:kern w:val="24"/>
      <w:sz w:val="24"/>
      <w:szCs w:val="24"/>
    </w:rPr>
  </w:style>
  <w:style w:type="paragraph" w:customStyle="1" w:styleId="-">
    <w:name w:val="Приложение - название"/>
    <w:basedOn w:val="-1"/>
    <w:link w:val="-Char"/>
    <w:qFormat/>
    <w:rsid w:val="00DE6D13"/>
    <w:pPr>
      <w:numPr>
        <w:numId w:val="0"/>
      </w:numPr>
    </w:pPr>
  </w:style>
  <w:style w:type="character" w:customStyle="1" w:styleId="-1Char">
    <w:name w:val="Приложение-заголовок 1 Char"/>
    <w:link w:val="-1"/>
    <w:uiPriority w:val="99"/>
    <w:rsid w:val="00DE6D13"/>
    <w:rPr>
      <w:rFonts w:eastAsia="Calibri"/>
      <w:color w:val="000000"/>
      <w:sz w:val="22"/>
      <w:szCs w:val="22"/>
      <w:lang w:eastAsia="en-US"/>
    </w:rPr>
  </w:style>
  <w:style w:type="character" w:customStyle="1" w:styleId="-Char">
    <w:name w:val="Приложение - название Char"/>
    <w:link w:val="-"/>
    <w:rsid w:val="00DE6D13"/>
    <w:rPr>
      <w:rFonts w:eastAsia="Calibri"/>
      <w:color w:val="000000"/>
      <w:sz w:val="22"/>
      <w:szCs w:val="22"/>
      <w:lang w:eastAsia="en-US"/>
    </w:rPr>
  </w:style>
  <w:style w:type="paragraph" w:styleId="affa">
    <w:name w:val="Subtitle"/>
    <w:basedOn w:val="a2"/>
    <w:link w:val="affb"/>
    <w:uiPriority w:val="99"/>
    <w:qFormat/>
    <w:rsid w:val="00304E06"/>
    <w:pPr>
      <w:jc w:val="center"/>
    </w:pPr>
    <w:rPr>
      <w:b/>
      <w:szCs w:val="20"/>
    </w:rPr>
  </w:style>
  <w:style w:type="character" w:customStyle="1" w:styleId="affb">
    <w:name w:val="Подзаголовок Знак"/>
    <w:link w:val="affa"/>
    <w:uiPriority w:val="99"/>
    <w:rsid w:val="00304E06"/>
    <w:rPr>
      <w:b/>
      <w:sz w:val="24"/>
    </w:rPr>
  </w:style>
  <w:style w:type="paragraph" w:styleId="affc">
    <w:name w:val="endnote text"/>
    <w:basedOn w:val="a2"/>
    <w:link w:val="affd"/>
    <w:uiPriority w:val="99"/>
    <w:semiHidden/>
    <w:unhideWhenUsed/>
    <w:rsid w:val="00F2390D"/>
    <w:rPr>
      <w:sz w:val="20"/>
      <w:szCs w:val="20"/>
    </w:rPr>
  </w:style>
  <w:style w:type="character" w:customStyle="1" w:styleId="affd">
    <w:name w:val="Текст концевой сноски Знак"/>
    <w:basedOn w:val="a3"/>
    <w:link w:val="affc"/>
    <w:uiPriority w:val="99"/>
    <w:semiHidden/>
    <w:rsid w:val="00F2390D"/>
  </w:style>
  <w:style w:type="character" w:styleId="affe">
    <w:name w:val="endnote reference"/>
    <w:uiPriority w:val="99"/>
    <w:semiHidden/>
    <w:unhideWhenUsed/>
    <w:rsid w:val="00F2390D"/>
    <w:rPr>
      <w:vertAlign w:val="superscript"/>
    </w:rPr>
  </w:style>
  <w:style w:type="character" w:customStyle="1" w:styleId="a9">
    <w:name w:val="Нижний колонтитул Знак"/>
    <w:link w:val="a8"/>
    <w:uiPriority w:val="99"/>
    <w:rsid w:val="00D32A05"/>
    <w:rPr>
      <w:sz w:val="24"/>
      <w:szCs w:val="24"/>
    </w:rPr>
  </w:style>
  <w:style w:type="paragraph" w:customStyle="1" w:styleId="Default">
    <w:name w:val="Default"/>
    <w:rsid w:val="00FE40DE"/>
    <w:pPr>
      <w:autoSpaceDE w:val="0"/>
      <w:autoSpaceDN w:val="0"/>
      <w:adjustRightInd w:val="0"/>
      <w:jc w:val="both"/>
    </w:pPr>
    <w:rPr>
      <w:rFonts w:ascii="Calibri" w:eastAsia="Calibri" w:hAnsi="Calibri" w:cs="Calibri"/>
      <w:color w:val="000000"/>
      <w:sz w:val="24"/>
      <w:szCs w:val="24"/>
      <w:lang w:eastAsia="en-US"/>
    </w:rPr>
  </w:style>
  <w:style w:type="paragraph" w:styleId="afff">
    <w:name w:val="Revision"/>
    <w:hidden/>
    <w:uiPriority w:val="99"/>
    <w:semiHidden/>
    <w:rsid w:val="00600AEA"/>
    <w:pPr>
      <w:jc w:val="both"/>
    </w:pPr>
    <w:rPr>
      <w:sz w:val="24"/>
      <w:szCs w:val="24"/>
      <w:lang w:eastAsia="en-US"/>
    </w:rPr>
  </w:style>
  <w:style w:type="character" w:customStyle="1" w:styleId="afff0">
    <w:name w:val="Абзац с интервалом Знак"/>
    <w:link w:val="afff1"/>
    <w:uiPriority w:val="99"/>
    <w:locked/>
    <w:rsid w:val="004654AA"/>
    <w:rPr>
      <w:rFonts w:ascii="Arial" w:hAnsi="Arial"/>
      <w:sz w:val="24"/>
      <w:szCs w:val="24"/>
      <w:lang w:eastAsia="ru-RU"/>
    </w:rPr>
  </w:style>
  <w:style w:type="paragraph" w:customStyle="1" w:styleId="afff1">
    <w:name w:val="Абзац с интервалом"/>
    <w:basedOn w:val="a2"/>
    <w:link w:val="afff0"/>
    <w:uiPriority w:val="99"/>
    <w:rsid w:val="004654AA"/>
    <w:pPr>
      <w:spacing w:before="120" w:after="120"/>
    </w:pPr>
    <w:rPr>
      <w:rFonts w:ascii="Arial" w:hAnsi="Arial"/>
      <w:lang w:eastAsia="ru-RU"/>
    </w:rPr>
  </w:style>
  <w:style w:type="paragraph" w:customStyle="1" w:styleId="17">
    <w:name w:val="Текст1"/>
    <w:basedOn w:val="a2"/>
    <w:rsid w:val="0053604D"/>
    <w:pPr>
      <w:suppressAutoHyphens/>
    </w:pPr>
    <w:rPr>
      <w:rFonts w:ascii="Courier New" w:hAnsi="Courier New" w:cs="Courier New"/>
      <w:sz w:val="20"/>
      <w:szCs w:val="20"/>
      <w:lang w:eastAsia="ar-SA"/>
    </w:rPr>
  </w:style>
  <w:style w:type="table" w:customStyle="1" w:styleId="18">
    <w:name w:val="Сетка таблицы1"/>
    <w:basedOn w:val="a4"/>
    <w:next w:val="aff1"/>
    <w:uiPriority w:val="59"/>
    <w:rsid w:val="005360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ubtle Emphasis"/>
    <w:uiPriority w:val="19"/>
    <w:qFormat/>
    <w:rsid w:val="002457A5"/>
    <w:rPr>
      <w:i/>
      <w:iCs/>
      <w:color w:val="404040"/>
    </w:rPr>
  </w:style>
  <w:style w:type="table" w:customStyle="1" w:styleId="afff3">
    <w:name w:val="БК_расчет"/>
    <w:basedOn w:val="a4"/>
    <w:uiPriority w:val="99"/>
    <w:qFormat/>
    <w:rsid w:val="009F28AB"/>
    <w:pPr>
      <w:jc w:val="right"/>
    </w:pPr>
    <w:rPr>
      <w:rFonts w:ascii="Calibri" w:eastAsia="Calibri" w:hAnsi="Calibri"/>
      <w:sz w:val="1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Arial Unicode MS" w:hAnsi="Arial Unicode MS"/>
        <w:b/>
        <w:sz w:val="18"/>
      </w:rPr>
      <w:tblPr/>
      <w:tcPr>
        <w:shd w:val="clear" w:color="auto" w:fill="BFBFBF"/>
      </w:tcPr>
    </w:tblStylePr>
    <w:tblStylePr w:type="firstCol">
      <w:pPr>
        <w:jc w:val="left"/>
      </w:pPr>
      <w:rPr>
        <w:rFonts w:ascii="Arial Unicode MS" w:hAnsi="Arial Unicode MS"/>
        <w:sz w:val="18"/>
      </w:rPr>
    </w:tblStylePr>
  </w:style>
  <w:style w:type="paragraph" w:customStyle="1" w:styleId="StandardL9">
    <w:name w:val="Standard L9"/>
    <w:basedOn w:val="a2"/>
    <w:next w:val="31"/>
    <w:rsid w:val="005B2DDF"/>
    <w:pPr>
      <w:numPr>
        <w:ilvl w:val="8"/>
        <w:numId w:val="10"/>
      </w:numPr>
      <w:spacing w:after="240"/>
      <w:outlineLvl w:val="8"/>
    </w:pPr>
    <w:rPr>
      <w:rFonts w:eastAsia="SimSun"/>
      <w:lang w:val="en-GB" w:eastAsia="zh-CN" w:bidi="ar-AE"/>
    </w:rPr>
  </w:style>
  <w:style w:type="paragraph" w:customStyle="1" w:styleId="StandardL8">
    <w:name w:val="Standard L8"/>
    <w:basedOn w:val="a2"/>
    <w:next w:val="23"/>
    <w:rsid w:val="005B2DDF"/>
    <w:pPr>
      <w:numPr>
        <w:ilvl w:val="7"/>
        <w:numId w:val="10"/>
      </w:numPr>
      <w:spacing w:after="240"/>
      <w:outlineLvl w:val="7"/>
    </w:pPr>
    <w:rPr>
      <w:rFonts w:eastAsia="SimSun"/>
      <w:lang w:val="en-GB" w:eastAsia="zh-CN" w:bidi="ar-AE"/>
    </w:rPr>
  </w:style>
  <w:style w:type="paragraph" w:customStyle="1" w:styleId="StandardL7">
    <w:name w:val="Standard L7"/>
    <w:basedOn w:val="a2"/>
    <w:next w:val="a2"/>
    <w:rsid w:val="005B2DDF"/>
    <w:pPr>
      <w:numPr>
        <w:ilvl w:val="6"/>
        <w:numId w:val="10"/>
      </w:numPr>
      <w:spacing w:after="240"/>
      <w:outlineLvl w:val="6"/>
    </w:pPr>
    <w:rPr>
      <w:rFonts w:eastAsia="SimSun"/>
      <w:lang w:val="en-GB" w:eastAsia="zh-CN" w:bidi="ar-AE"/>
    </w:rPr>
  </w:style>
  <w:style w:type="paragraph" w:customStyle="1" w:styleId="StandardL6">
    <w:name w:val="Standard L6"/>
    <w:basedOn w:val="a2"/>
    <w:next w:val="a2"/>
    <w:rsid w:val="005B2DDF"/>
    <w:pPr>
      <w:numPr>
        <w:ilvl w:val="5"/>
        <w:numId w:val="10"/>
      </w:numPr>
      <w:spacing w:after="240"/>
      <w:outlineLvl w:val="5"/>
    </w:pPr>
    <w:rPr>
      <w:rFonts w:eastAsia="SimSun"/>
      <w:lang w:val="en-GB" w:eastAsia="zh-CN" w:bidi="ar-AE"/>
    </w:rPr>
  </w:style>
  <w:style w:type="paragraph" w:customStyle="1" w:styleId="StandardL5">
    <w:name w:val="Standard L5"/>
    <w:basedOn w:val="a2"/>
    <w:next w:val="a2"/>
    <w:rsid w:val="005B2DDF"/>
    <w:pPr>
      <w:numPr>
        <w:ilvl w:val="4"/>
        <w:numId w:val="10"/>
      </w:numPr>
      <w:spacing w:after="240"/>
      <w:outlineLvl w:val="4"/>
    </w:pPr>
    <w:rPr>
      <w:rFonts w:eastAsia="SimSun"/>
      <w:lang w:val="en-GB" w:eastAsia="zh-CN" w:bidi="ar-AE"/>
    </w:rPr>
  </w:style>
  <w:style w:type="paragraph" w:customStyle="1" w:styleId="StandardL4">
    <w:name w:val="Standard L4"/>
    <w:basedOn w:val="a2"/>
    <w:next w:val="31"/>
    <w:rsid w:val="005B2DDF"/>
    <w:pPr>
      <w:numPr>
        <w:ilvl w:val="3"/>
        <w:numId w:val="10"/>
      </w:numPr>
      <w:spacing w:after="240"/>
      <w:outlineLvl w:val="3"/>
    </w:pPr>
    <w:rPr>
      <w:rFonts w:eastAsia="SimSun"/>
      <w:lang w:val="en-GB" w:eastAsia="zh-CN" w:bidi="ar-AE"/>
    </w:rPr>
  </w:style>
  <w:style w:type="character" w:customStyle="1" w:styleId="StandardL3Char">
    <w:name w:val="Standard L3 Char"/>
    <w:link w:val="StandardL3"/>
    <w:locked/>
    <w:rsid w:val="005B2DDF"/>
    <w:rPr>
      <w:sz w:val="24"/>
      <w:szCs w:val="24"/>
      <w:lang w:eastAsia="en-US" w:bidi="ar-AE"/>
    </w:rPr>
  </w:style>
  <w:style w:type="paragraph" w:customStyle="1" w:styleId="StandardL3">
    <w:name w:val="Standard L3"/>
    <w:basedOn w:val="a2"/>
    <w:next w:val="23"/>
    <w:link w:val="StandardL3Char"/>
    <w:rsid w:val="005B2DDF"/>
    <w:pPr>
      <w:numPr>
        <w:ilvl w:val="2"/>
        <w:numId w:val="10"/>
      </w:numPr>
      <w:spacing w:after="240"/>
      <w:outlineLvl w:val="2"/>
    </w:pPr>
    <w:rPr>
      <w:lang w:bidi="ar-AE"/>
    </w:rPr>
  </w:style>
  <w:style w:type="paragraph" w:customStyle="1" w:styleId="StandardL2">
    <w:name w:val="Standard L2"/>
    <w:basedOn w:val="a2"/>
    <w:next w:val="a2"/>
    <w:rsid w:val="005B2DDF"/>
    <w:pPr>
      <w:numPr>
        <w:ilvl w:val="1"/>
        <w:numId w:val="10"/>
      </w:numPr>
      <w:spacing w:after="240"/>
      <w:outlineLvl w:val="1"/>
    </w:pPr>
    <w:rPr>
      <w:rFonts w:eastAsia="SimSun"/>
      <w:lang w:val="en-GB" w:eastAsia="zh-CN" w:bidi="ar-AE"/>
    </w:rPr>
  </w:style>
  <w:style w:type="paragraph" w:customStyle="1" w:styleId="StandardL1">
    <w:name w:val="Standard L1"/>
    <w:basedOn w:val="a2"/>
    <w:next w:val="a2"/>
    <w:rsid w:val="005B2DDF"/>
    <w:pPr>
      <w:keepNext/>
      <w:numPr>
        <w:numId w:val="10"/>
      </w:numPr>
      <w:suppressAutoHyphens/>
      <w:spacing w:after="240"/>
      <w:jc w:val="left"/>
      <w:outlineLvl w:val="0"/>
    </w:pPr>
    <w:rPr>
      <w:rFonts w:eastAsia="SimSun"/>
      <w:b/>
      <w:caps/>
      <w:lang w:val="en-GB" w:eastAsia="zh-CN" w:bidi="ar-AE"/>
    </w:rPr>
  </w:style>
  <w:style w:type="character" w:styleId="afff4">
    <w:name w:val="FollowedHyperlink"/>
    <w:uiPriority w:val="99"/>
    <w:semiHidden/>
    <w:unhideWhenUsed/>
    <w:rsid w:val="00FF62EF"/>
    <w:rPr>
      <w:color w:val="800080"/>
      <w:u w:val="single"/>
    </w:rPr>
  </w:style>
  <w:style w:type="paragraph" w:customStyle="1" w:styleId="--">
    <w:name w:val="НД-Приложение-номер"/>
    <w:basedOn w:val="a2"/>
    <w:rsid w:val="002F4CEB"/>
    <w:pPr>
      <w:autoSpaceDE w:val="0"/>
      <w:autoSpaceDN w:val="0"/>
      <w:jc w:val="right"/>
    </w:pPr>
    <w:rPr>
      <w:kern w:val="24"/>
      <w:lang w:eastAsia="ru-RU"/>
    </w:rPr>
  </w:style>
  <w:style w:type="paragraph" w:customStyle="1" w:styleId="msonormal0">
    <w:name w:val="msonormal"/>
    <w:basedOn w:val="a2"/>
    <w:rsid w:val="005D350C"/>
    <w:pPr>
      <w:spacing w:before="100" w:beforeAutospacing="1" w:after="100" w:afterAutospacing="1"/>
      <w:jc w:val="left"/>
    </w:pPr>
    <w:rPr>
      <w:lang w:eastAsia="ru-RU"/>
    </w:rPr>
  </w:style>
  <w:style w:type="paragraph" w:customStyle="1" w:styleId="font5">
    <w:name w:val="font5"/>
    <w:basedOn w:val="a2"/>
    <w:rsid w:val="005D350C"/>
    <w:pPr>
      <w:spacing w:before="100" w:beforeAutospacing="1" w:after="100" w:afterAutospacing="1"/>
      <w:jc w:val="left"/>
    </w:pPr>
    <w:rPr>
      <w:rFonts w:ascii="Tahoma" w:hAnsi="Tahoma" w:cs="Tahoma"/>
      <w:color w:val="000000"/>
      <w:sz w:val="18"/>
      <w:szCs w:val="18"/>
      <w:lang w:eastAsia="ru-RU"/>
    </w:rPr>
  </w:style>
  <w:style w:type="paragraph" w:customStyle="1" w:styleId="font6">
    <w:name w:val="font6"/>
    <w:basedOn w:val="a2"/>
    <w:rsid w:val="005D350C"/>
    <w:pPr>
      <w:spacing w:before="100" w:beforeAutospacing="1" w:after="100" w:afterAutospacing="1"/>
      <w:jc w:val="left"/>
    </w:pPr>
    <w:rPr>
      <w:rFonts w:ascii="Tahoma" w:hAnsi="Tahoma" w:cs="Tahoma"/>
      <w:b/>
      <w:bCs/>
      <w:color w:val="000000"/>
      <w:sz w:val="18"/>
      <w:szCs w:val="18"/>
      <w:lang w:eastAsia="ru-RU"/>
    </w:rPr>
  </w:style>
  <w:style w:type="paragraph" w:customStyle="1" w:styleId="font7">
    <w:name w:val="font7"/>
    <w:basedOn w:val="a2"/>
    <w:rsid w:val="005D350C"/>
    <w:pPr>
      <w:spacing w:before="100" w:beforeAutospacing="1" w:after="100" w:afterAutospacing="1"/>
      <w:jc w:val="left"/>
    </w:pPr>
    <w:rPr>
      <w:rFonts w:ascii="Verdana" w:hAnsi="Verdana"/>
      <w:b/>
      <w:bCs/>
      <w:i/>
      <w:iCs/>
      <w:lang w:eastAsia="ru-RU"/>
    </w:rPr>
  </w:style>
  <w:style w:type="paragraph" w:customStyle="1" w:styleId="xl63">
    <w:name w:val="xl63"/>
    <w:basedOn w:val="a2"/>
    <w:rsid w:val="005D350C"/>
    <w:pPr>
      <w:shd w:val="clear" w:color="000000" w:fill="FFFFFF"/>
      <w:spacing w:before="100" w:beforeAutospacing="1" w:after="100" w:afterAutospacing="1"/>
      <w:jc w:val="center"/>
      <w:textAlignment w:val="center"/>
    </w:pPr>
    <w:rPr>
      <w:color w:val="000000"/>
      <w:sz w:val="16"/>
      <w:szCs w:val="16"/>
      <w:lang w:eastAsia="ru-RU"/>
    </w:rPr>
  </w:style>
  <w:style w:type="paragraph" w:customStyle="1" w:styleId="xl64">
    <w:name w:val="xl64"/>
    <w:basedOn w:val="a2"/>
    <w:rsid w:val="005D350C"/>
    <w:pPr>
      <w:shd w:val="clear" w:color="000000" w:fill="FFFFFF"/>
      <w:spacing w:before="100" w:beforeAutospacing="1" w:after="100" w:afterAutospacing="1"/>
      <w:jc w:val="center"/>
    </w:pPr>
    <w:rPr>
      <w:b/>
      <w:bCs/>
      <w:color w:val="000000"/>
      <w:sz w:val="14"/>
      <w:szCs w:val="14"/>
      <w:lang w:eastAsia="ru-RU"/>
    </w:rPr>
  </w:style>
  <w:style w:type="paragraph" w:customStyle="1" w:styleId="xl65">
    <w:name w:val="xl65"/>
    <w:basedOn w:val="a2"/>
    <w:rsid w:val="005D350C"/>
    <w:pPr>
      <w:shd w:val="clear" w:color="000000" w:fill="FFFFFF"/>
      <w:spacing w:before="100" w:beforeAutospacing="1" w:after="100" w:afterAutospacing="1"/>
      <w:jc w:val="center"/>
    </w:pPr>
    <w:rPr>
      <w:color w:val="000000"/>
      <w:sz w:val="14"/>
      <w:szCs w:val="14"/>
      <w:lang w:eastAsia="ru-RU"/>
    </w:rPr>
  </w:style>
  <w:style w:type="paragraph" w:customStyle="1" w:styleId="xl66">
    <w:name w:val="xl66"/>
    <w:basedOn w:val="a2"/>
    <w:rsid w:val="005D350C"/>
    <w:pPr>
      <w:shd w:val="clear" w:color="000000" w:fill="FFFFFF"/>
      <w:spacing w:before="100" w:beforeAutospacing="1" w:after="100" w:afterAutospacing="1"/>
      <w:jc w:val="left"/>
    </w:pPr>
    <w:rPr>
      <w:rFonts w:ascii="Arial Black" w:hAnsi="Arial Black"/>
      <w:color w:val="000000"/>
      <w:sz w:val="14"/>
      <w:szCs w:val="14"/>
      <w:lang w:eastAsia="ru-RU"/>
    </w:rPr>
  </w:style>
  <w:style w:type="paragraph" w:customStyle="1" w:styleId="xl67">
    <w:name w:val="xl67"/>
    <w:basedOn w:val="a2"/>
    <w:rsid w:val="005D350C"/>
    <w:pPr>
      <w:shd w:val="clear" w:color="000000" w:fill="FFFFFF"/>
      <w:spacing w:before="100" w:beforeAutospacing="1" w:after="100" w:afterAutospacing="1"/>
      <w:jc w:val="left"/>
    </w:pPr>
    <w:rPr>
      <w:lang w:eastAsia="ru-RU"/>
    </w:rPr>
  </w:style>
  <w:style w:type="paragraph" w:customStyle="1" w:styleId="xl68">
    <w:name w:val="xl68"/>
    <w:basedOn w:val="a2"/>
    <w:rsid w:val="005D350C"/>
    <w:pPr>
      <w:pBdr>
        <w:top w:val="single" w:sz="4" w:space="0" w:color="000000"/>
        <w:bottom w:val="single" w:sz="4" w:space="0" w:color="000000"/>
      </w:pBdr>
      <w:shd w:val="clear" w:color="000000" w:fill="FFFFFF"/>
      <w:spacing w:before="100" w:beforeAutospacing="1" w:after="100" w:afterAutospacing="1"/>
      <w:jc w:val="left"/>
      <w:textAlignment w:val="center"/>
    </w:pPr>
    <w:rPr>
      <w:color w:val="000000"/>
      <w:sz w:val="16"/>
      <w:szCs w:val="16"/>
      <w:lang w:eastAsia="ru-RU"/>
    </w:rPr>
  </w:style>
  <w:style w:type="paragraph" w:customStyle="1" w:styleId="xl69">
    <w:name w:val="xl69"/>
    <w:basedOn w:val="a2"/>
    <w:rsid w:val="005D350C"/>
    <w:pPr>
      <w:pBdr>
        <w:top w:val="single" w:sz="4" w:space="0" w:color="000000"/>
        <w:bottom w:val="single" w:sz="4" w:space="0" w:color="000000"/>
      </w:pBdr>
      <w:shd w:val="clear" w:color="000000" w:fill="FFFFFF"/>
      <w:spacing w:before="100" w:beforeAutospacing="1" w:after="100" w:afterAutospacing="1"/>
      <w:jc w:val="center"/>
      <w:textAlignment w:val="center"/>
    </w:pPr>
    <w:rPr>
      <w:color w:val="000000"/>
      <w:sz w:val="16"/>
      <w:szCs w:val="16"/>
      <w:lang w:eastAsia="ru-RU"/>
    </w:rPr>
  </w:style>
  <w:style w:type="paragraph" w:customStyle="1" w:styleId="xl70">
    <w:name w:val="xl70"/>
    <w:basedOn w:val="a2"/>
    <w:rsid w:val="005D350C"/>
    <w:pPr>
      <w:pBdr>
        <w:bottom w:val="single" w:sz="4" w:space="0" w:color="000000"/>
      </w:pBdr>
      <w:shd w:val="clear" w:color="000000" w:fill="FFFFFF"/>
      <w:spacing w:before="100" w:beforeAutospacing="1" w:after="100" w:afterAutospacing="1"/>
      <w:jc w:val="center"/>
    </w:pPr>
    <w:rPr>
      <w:rFonts w:ascii="Arial Black" w:hAnsi="Arial Black"/>
      <w:b/>
      <w:bCs/>
      <w:color w:val="000000"/>
      <w:sz w:val="14"/>
      <w:szCs w:val="14"/>
      <w:lang w:eastAsia="ru-RU"/>
    </w:rPr>
  </w:style>
  <w:style w:type="paragraph" w:customStyle="1" w:styleId="xl71">
    <w:name w:val="xl71"/>
    <w:basedOn w:val="a2"/>
    <w:rsid w:val="005D350C"/>
    <w:pPr>
      <w:pBdr>
        <w:bottom w:val="single" w:sz="4" w:space="0" w:color="000000"/>
      </w:pBdr>
      <w:shd w:val="clear" w:color="000000" w:fill="FFFFFF"/>
      <w:spacing w:before="100" w:beforeAutospacing="1" w:after="100" w:afterAutospacing="1"/>
      <w:jc w:val="center"/>
    </w:pPr>
    <w:rPr>
      <w:b/>
      <w:bCs/>
      <w:color w:val="000000"/>
      <w:sz w:val="14"/>
      <w:szCs w:val="14"/>
      <w:lang w:eastAsia="ru-RU"/>
    </w:rPr>
  </w:style>
  <w:style w:type="paragraph" w:customStyle="1" w:styleId="xl72">
    <w:name w:val="xl72"/>
    <w:basedOn w:val="a2"/>
    <w:rsid w:val="005D350C"/>
    <w:pPr>
      <w:pBdr>
        <w:bottom w:val="single" w:sz="4" w:space="0" w:color="000000"/>
      </w:pBdr>
      <w:shd w:val="clear" w:color="000000" w:fill="FFFFFF"/>
      <w:spacing w:before="100" w:beforeAutospacing="1" w:after="100" w:afterAutospacing="1"/>
      <w:jc w:val="center"/>
    </w:pPr>
    <w:rPr>
      <w:b/>
      <w:bCs/>
      <w:color w:val="000000"/>
      <w:sz w:val="14"/>
      <w:szCs w:val="14"/>
      <w:lang w:eastAsia="ru-RU"/>
    </w:rPr>
  </w:style>
  <w:style w:type="paragraph" w:customStyle="1" w:styleId="xl73">
    <w:name w:val="xl73"/>
    <w:basedOn w:val="a2"/>
    <w:rsid w:val="005D350C"/>
    <w:pPr>
      <w:pBdr>
        <w:bottom w:val="single" w:sz="4" w:space="0" w:color="000000"/>
      </w:pBdr>
      <w:shd w:val="clear" w:color="000000" w:fill="FFFFFF"/>
      <w:spacing w:before="100" w:beforeAutospacing="1" w:after="100" w:afterAutospacing="1"/>
      <w:jc w:val="left"/>
    </w:pPr>
    <w:rPr>
      <w:rFonts w:ascii="Arial Black" w:hAnsi="Arial Black"/>
      <w:color w:val="000000"/>
      <w:sz w:val="14"/>
      <w:szCs w:val="14"/>
      <w:lang w:eastAsia="ru-RU"/>
    </w:rPr>
  </w:style>
  <w:style w:type="paragraph" w:customStyle="1" w:styleId="xl74">
    <w:name w:val="xl74"/>
    <w:basedOn w:val="a2"/>
    <w:rsid w:val="005D350C"/>
    <w:pPr>
      <w:pBdr>
        <w:top w:val="single" w:sz="4" w:space="0" w:color="000000"/>
      </w:pBdr>
      <w:shd w:val="clear" w:color="000000" w:fill="FFFFFF"/>
      <w:spacing w:before="100" w:beforeAutospacing="1" w:after="100" w:afterAutospacing="1"/>
      <w:jc w:val="center"/>
    </w:pPr>
    <w:rPr>
      <w:color w:val="000000"/>
      <w:sz w:val="14"/>
      <w:szCs w:val="14"/>
      <w:lang w:eastAsia="ru-RU"/>
    </w:rPr>
  </w:style>
  <w:style w:type="paragraph" w:customStyle="1" w:styleId="xl75">
    <w:name w:val="xl75"/>
    <w:basedOn w:val="a2"/>
    <w:rsid w:val="005D350C"/>
    <w:pPr>
      <w:pBdr>
        <w:bottom w:val="single" w:sz="4" w:space="0" w:color="000000"/>
      </w:pBdr>
      <w:shd w:val="clear" w:color="000000" w:fill="FFFFFF"/>
      <w:spacing w:before="100" w:beforeAutospacing="1" w:after="100" w:afterAutospacing="1"/>
      <w:jc w:val="center"/>
    </w:pPr>
    <w:rPr>
      <w:b/>
      <w:bCs/>
      <w:color w:val="000000"/>
      <w:sz w:val="14"/>
      <w:szCs w:val="14"/>
      <w:lang w:eastAsia="ru-RU"/>
    </w:rPr>
  </w:style>
  <w:style w:type="paragraph" w:customStyle="1" w:styleId="xl76">
    <w:name w:val="xl76"/>
    <w:basedOn w:val="a2"/>
    <w:rsid w:val="005D350C"/>
    <w:pPr>
      <w:pBdr>
        <w:bottom w:val="single" w:sz="4" w:space="0" w:color="000000"/>
      </w:pBdr>
      <w:shd w:val="clear" w:color="000000" w:fill="FFFFFF"/>
      <w:spacing w:before="100" w:beforeAutospacing="1" w:after="100" w:afterAutospacing="1"/>
      <w:jc w:val="left"/>
    </w:pPr>
    <w:rPr>
      <w:rFonts w:ascii="Arial Black" w:hAnsi="Arial Black"/>
      <w:b/>
      <w:bCs/>
      <w:color w:val="000000"/>
      <w:sz w:val="14"/>
      <w:szCs w:val="14"/>
      <w:lang w:eastAsia="ru-RU"/>
    </w:rPr>
  </w:style>
  <w:style w:type="paragraph" w:customStyle="1" w:styleId="xl77">
    <w:name w:val="xl77"/>
    <w:basedOn w:val="a2"/>
    <w:rsid w:val="005D350C"/>
    <w:pPr>
      <w:pBdr>
        <w:top w:val="single" w:sz="4" w:space="0" w:color="000000"/>
        <w:bottom w:val="single" w:sz="4" w:space="0" w:color="000000"/>
      </w:pBdr>
      <w:shd w:val="clear" w:color="000000" w:fill="FFFFFF"/>
      <w:spacing w:before="100" w:beforeAutospacing="1" w:after="100" w:afterAutospacing="1"/>
      <w:jc w:val="left"/>
    </w:pPr>
    <w:rPr>
      <w:rFonts w:ascii="Arial Black" w:hAnsi="Arial Black"/>
      <w:b/>
      <w:bCs/>
      <w:color w:val="000000"/>
      <w:sz w:val="18"/>
      <w:szCs w:val="18"/>
      <w:lang w:eastAsia="ru-RU"/>
    </w:rPr>
  </w:style>
  <w:style w:type="paragraph" w:customStyle="1" w:styleId="xl78">
    <w:name w:val="xl78"/>
    <w:basedOn w:val="a2"/>
    <w:rsid w:val="005D350C"/>
    <w:pPr>
      <w:pBdr>
        <w:top w:val="single" w:sz="4" w:space="0" w:color="000000"/>
        <w:bottom w:val="single" w:sz="4" w:space="0" w:color="000000"/>
      </w:pBdr>
      <w:shd w:val="clear" w:color="000000" w:fill="FFFFFF"/>
      <w:spacing w:before="100" w:beforeAutospacing="1" w:after="100" w:afterAutospacing="1"/>
      <w:jc w:val="left"/>
    </w:pPr>
    <w:rPr>
      <w:rFonts w:ascii="Arial Black" w:hAnsi="Arial Black"/>
      <w:color w:val="000000"/>
      <w:sz w:val="16"/>
      <w:szCs w:val="16"/>
      <w:lang w:eastAsia="ru-RU"/>
    </w:rPr>
  </w:style>
  <w:style w:type="paragraph" w:customStyle="1" w:styleId="xl79">
    <w:name w:val="xl79"/>
    <w:basedOn w:val="a2"/>
    <w:rsid w:val="005D350C"/>
    <w:pPr>
      <w:pBdr>
        <w:top w:val="single" w:sz="4" w:space="0" w:color="000000"/>
        <w:bottom w:val="single" w:sz="4" w:space="0" w:color="000000"/>
      </w:pBdr>
      <w:shd w:val="clear" w:color="000000" w:fill="FFFFFF"/>
      <w:spacing w:before="100" w:beforeAutospacing="1" w:after="100" w:afterAutospacing="1"/>
      <w:jc w:val="left"/>
    </w:pPr>
    <w:rPr>
      <w:rFonts w:ascii="Arial Black" w:hAnsi="Arial Black"/>
      <w:b/>
      <w:bCs/>
      <w:color w:val="000000"/>
      <w:sz w:val="16"/>
      <w:szCs w:val="16"/>
      <w:lang w:eastAsia="ru-RU"/>
    </w:rPr>
  </w:style>
  <w:style w:type="paragraph" w:customStyle="1" w:styleId="xl80">
    <w:name w:val="xl80"/>
    <w:basedOn w:val="a2"/>
    <w:rsid w:val="005D350C"/>
    <w:pPr>
      <w:pBdr>
        <w:bottom w:val="single" w:sz="4" w:space="0" w:color="000000"/>
      </w:pBdr>
      <w:shd w:val="clear" w:color="000000" w:fill="FFFFFF"/>
      <w:spacing w:before="100" w:beforeAutospacing="1" w:after="100" w:afterAutospacing="1"/>
      <w:jc w:val="left"/>
    </w:pPr>
    <w:rPr>
      <w:rFonts w:ascii="Arial Black" w:hAnsi="Arial Black"/>
      <w:color w:val="000000"/>
      <w:sz w:val="16"/>
      <w:szCs w:val="16"/>
      <w:lang w:eastAsia="ru-RU"/>
    </w:rPr>
  </w:style>
  <w:style w:type="paragraph" w:customStyle="1" w:styleId="xl81">
    <w:name w:val="xl81"/>
    <w:basedOn w:val="a2"/>
    <w:rsid w:val="005D350C"/>
    <w:pPr>
      <w:pBdr>
        <w:top w:val="single" w:sz="4" w:space="0" w:color="000000"/>
        <w:bottom w:val="single" w:sz="4" w:space="0" w:color="000000"/>
      </w:pBdr>
      <w:shd w:val="clear" w:color="000000" w:fill="FFFFFF"/>
      <w:spacing w:before="100" w:beforeAutospacing="1" w:after="100" w:afterAutospacing="1"/>
      <w:jc w:val="left"/>
    </w:pPr>
    <w:rPr>
      <w:color w:val="000000"/>
      <w:sz w:val="16"/>
      <w:szCs w:val="16"/>
      <w:lang w:eastAsia="ru-RU"/>
    </w:rPr>
  </w:style>
  <w:style w:type="paragraph" w:customStyle="1" w:styleId="xl82">
    <w:name w:val="xl82"/>
    <w:basedOn w:val="a2"/>
    <w:rsid w:val="005D350C"/>
    <w:pPr>
      <w:pBdr>
        <w:top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color w:val="000000"/>
      <w:sz w:val="16"/>
      <w:szCs w:val="16"/>
      <w:lang w:eastAsia="ru-RU"/>
    </w:rPr>
  </w:style>
  <w:style w:type="paragraph" w:customStyle="1" w:styleId="xl83">
    <w:name w:val="xl83"/>
    <w:basedOn w:val="a2"/>
    <w:rsid w:val="005D350C"/>
    <w:pPr>
      <w:pBdr>
        <w:top w:val="single" w:sz="4" w:space="0" w:color="000000"/>
        <w:bottom w:val="single" w:sz="4" w:space="0" w:color="000000"/>
      </w:pBdr>
      <w:shd w:val="clear" w:color="000000" w:fill="FFFFFF"/>
      <w:spacing w:before="100" w:beforeAutospacing="1" w:after="100" w:afterAutospacing="1"/>
      <w:jc w:val="right"/>
      <w:textAlignment w:val="center"/>
    </w:pPr>
    <w:rPr>
      <w:rFonts w:ascii="Arial" w:hAnsi="Arial" w:cs="Arial"/>
      <w:b/>
      <w:bCs/>
      <w:color w:val="000000"/>
      <w:sz w:val="16"/>
      <w:szCs w:val="16"/>
      <w:lang w:eastAsia="ru-RU"/>
    </w:rPr>
  </w:style>
  <w:style w:type="paragraph" w:customStyle="1" w:styleId="xl84">
    <w:name w:val="xl84"/>
    <w:basedOn w:val="a2"/>
    <w:rsid w:val="005D350C"/>
    <w:pPr>
      <w:pBdr>
        <w:top w:val="single" w:sz="4" w:space="0" w:color="000000"/>
        <w:bottom w:val="single" w:sz="4" w:space="0" w:color="000000"/>
      </w:pBdr>
      <w:shd w:val="clear" w:color="000000" w:fill="FFFFFF"/>
      <w:spacing w:before="100" w:beforeAutospacing="1" w:after="100" w:afterAutospacing="1"/>
      <w:jc w:val="left"/>
    </w:pPr>
    <w:rPr>
      <w:rFonts w:ascii="Arial" w:hAnsi="Arial" w:cs="Arial"/>
      <w:sz w:val="16"/>
      <w:szCs w:val="16"/>
      <w:lang w:eastAsia="ru-RU"/>
    </w:rPr>
  </w:style>
  <w:style w:type="paragraph" w:customStyle="1" w:styleId="xl85">
    <w:name w:val="xl85"/>
    <w:basedOn w:val="a2"/>
    <w:rsid w:val="005D350C"/>
    <w:pPr>
      <w:shd w:val="clear" w:color="000000" w:fill="FFFFFF"/>
      <w:spacing w:before="100" w:beforeAutospacing="1" w:after="100" w:afterAutospacing="1"/>
      <w:jc w:val="left"/>
    </w:pPr>
    <w:rPr>
      <w:rFonts w:ascii="Arial" w:hAnsi="Arial" w:cs="Arial"/>
      <w:sz w:val="16"/>
      <w:szCs w:val="16"/>
      <w:lang w:eastAsia="ru-RU"/>
    </w:rPr>
  </w:style>
  <w:style w:type="paragraph" w:customStyle="1" w:styleId="xl86">
    <w:name w:val="xl86"/>
    <w:basedOn w:val="a2"/>
    <w:rsid w:val="005D350C"/>
    <w:pPr>
      <w:pBdr>
        <w:top w:val="single" w:sz="4" w:space="0" w:color="000000"/>
        <w:bottom w:val="single" w:sz="4" w:space="0" w:color="000000"/>
      </w:pBdr>
      <w:shd w:val="clear" w:color="000000" w:fill="FFFFFF"/>
      <w:spacing w:before="100" w:beforeAutospacing="1" w:after="100" w:afterAutospacing="1"/>
      <w:jc w:val="center"/>
      <w:textAlignment w:val="center"/>
    </w:pPr>
    <w:rPr>
      <w:color w:val="000000"/>
      <w:sz w:val="16"/>
      <w:szCs w:val="16"/>
      <w:lang w:eastAsia="ru-RU"/>
    </w:rPr>
  </w:style>
  <w:style w:type="paragraph" w:customStyle="1" w:styleId="xl87">
    <w:name w:val="xl87"/>
    <w:basedOn w:val="a2"/>
    <w:rsid w:val="005D350C"/>
    <w:pPr>
      <w:pBdr>
        <w:top w:val="single" w:sz="4" w:space="0" w:color="000000"/>
        <w:bottom w:val="single" w:sz="4" w:space="0" w:color="000000"/>
      </w:pBdr>
      <w:shd w:val="clear" w:color="000000" w:fill="FFFFFF"/>
      <w:spacing w:before="100" w:beforeAutospacing="1" w:after="100" w:afterAutospacing="1"/>
      <w:jc w:val="right"/>
      <w:textAlignment w:val="center"/>
    </w:pPr>
    <w:rPr>
      <w:b/>
      <w:bCs/>
      <w:color w:val="000000"/>
      <w:sz w:val="16"/>
      <w:szCs w:val="16"/>
      <w:lang w:eastAsia="ru-RU"/>
    </w:rPr>
  </w:style>
  <w:style w:type="paragraph" w:customStyle="1" w:styleId="xl88">
    <w:name w:val="xl88"/>
    <w:basedOn w:val="a2"/>
    <w:rsid w:val="005D350C"/>
    <w:pPr>
      <w:pBdr>
        <w:top w:val="single" w:sz="4" w:space="0" w:color="000000"/>
        <w:bottom w:val="single" w:sz="4" w:space="0" w:color="000000"/>
      </w:pBdr>
      <w:shd w:val="clear" w:color="000000" w:fill="FFFFFF"/>
      <w:spacing w:before="100" w:beforeAutospacing="1" w:after="100" w:afterAutospacing="1"/>
      <w:jc w:val="right"/>
      <w:textAlignment w:val="center"/>
    </w:pPr>
    <w:rPr>
      <w:color w:val="000000"/>
      <w:sz w:val="16"/>
      <w:szCs w:val="16"/>
      <w:lang w:eastAsia="ru-RU"/>
    </w:rPr>
  </w:style>
  <w:style w:type="paragraph" w:customStyle="1" w:styleId="xl89">
    <w:name w:val="xl89"/>
    <w:basedOn w:val="a2"/>
    <w:rsid w:val="005D350C"/>
    <w:pPr>
      <w:shd w:val="clear" w:color="000000" w:fill="FFFFFF"/>
      <w:spacing w:before="100" w:beforeAutospacing="1" w:after="100" w:afterAutospacing="1"/>
      <w:jc w:val="center"/>
      <w:textAlignment w:val="center"/>
    </w:pPr>
    <w:rPr>
      <w:color w:val="000000"/>
      <w:sz w:val="16"/>
      <w:szCs w:val="16"/>
      <w:lang w:eastAsia="ru-RU"/>
    </w:rPr>
  </w:style>
  <w:style w:type="paragraph" w:customStyle="1" w:styleId="xl90">
    <w:name w:val="xl90"/>
    <w:basedOn w:val="a2"/>
    <w:rsid w:val="005D350C"/>
    <w:pPr>
      <w:pBdr>
        <w:top w:val="single" w:sz="4" w:space="0" w:color="000000"/>
        <w:bottom w:val="single" w:sz="4" w:space="0" w:color="000000"/>
      </w:pBdr>
      <w:shd w:val="clear" w:color="000000" w:fill="FFFFFF"/>
      <w:spacing w:before="100" w:beforeAutospacing="1" w:after="100" w:afterAutospacing="1"/>
      <w:jc w:val="right"/>
    </w:pPr>
    <w:rPr>
      <w:b/>
      <w:bCs/>
      <w:color w:val="000000"/>
      <w:sz w:val="18"/>
      <w:szCs w:val="18"/>
      <w:lang w:eastAsia="ru-RU"/>
    </w:rPr>
  </w:style>
  <w:style w:type="paragraph" w:customStyle="1" w:styleId="xl91">
    <w:name w:val="xl91"/>
    <w:basedOn w:val="a2"/>
    <w:rsid w:val="005D350C"/>
    <w:pPr>
      <w:pBdr>
        <w:top w:val="single" w:sz="4" w:space="0" w:color="000000"/>
        <w:bottom w:val="single" w:sz="4" w:space="0" w:color="000000"/>
      </w:pBdr>
      <w:shd w:val="clear" w:color="000000" w:fill="FFFFFF"/>
      <w:spacing w:before="100" w:beforeAutospacing="1" w:after="100" w:afterAutospacing="1"/>
      <w:jc w:val="right"/>
    </w:pPr>
    <w:rPr>
      <w:rFonts w:ascii="Arial Black" w:hAnsi="Arial Black"/>
      <w:b/>
      <w:bCs/>
      <w:color w:val="000000"/>
      <w:sz w:val="16"/>
      <w:szCs w:val="16"/>
      <w:lang w:eastAsia="ru-RU"/>
    </w:rPr>
  </w:style>
  <w:style w:type="paragraph" w:customStyle="1" w:styleId="xl92">
    <w:name w:val="xl92"/>
    <w:basedOn w:val="a2"/>
    <w:rsid w:val="005D350C"/>
    <w:pPr>
      <w:shd w:val="clear" w:color="000000" w:fill="FFFFFF"/>
      <w:spacing w:before="100" w:beforeAutospacing="1" w:after="100" w:afterAutospacing="1"/>
      <w:jc w:val="right"/>
    </w:pPr>
    <w:rPr>
      <w:rFonts w:ascii="Arial" w:hAnsi="Arial" w:cs="Arial"/>
      <w:b/>
      <w:bCs/>
      <w:sz w:val="16"/>
      <w:szCs w:val="16"/>
      <w:lang w:eastAsia="ru-RU"/>
    </w:rPr>
  </w:style>
  <w:style w:type="paragraph" w:customStyle="1" w:styleId="xl93">
    <w:name w:val="xl93"/>
    <w:basedOn w:val="a2"/>
    <w:rsid w:val="005D350C"/>
    <w:pPr>
      <w:pBdr>
        <w:top w:val="single" w:sz="4" w:space="0" w:color="auto"/>
      </w:pBdr>
      <w:spacing w:before="100" w:beforeAutospacing="1" w:after="100" w:afterAutospacing="1"/>
      <w:jc w:val="left"/>
    </w:pPr>
    <w:rPr>
      <w:lang w:eastAsia="ru-RU"/>
    </w:rPr>
  </w:style>
  <w:style w:type="paragraph" w:customStyle="1" w:styleId="xl94">
    <w:name w:val="xl94"/>
    <w:basedOn w:val="a2"/>
    <w:rsid w:val="005D350C"/>
    <w:pPr>
      <w:pBdr>
        <w:top w:val="single" w:sz="4" w:space="0" w:color="auto"/>
        <w:bottom w:val="single" w:sz="4" w:space="0" w:color="auto"/>
      </w:pBdr>
      <w:spacing w:before="100" w:beforeAutospacing="1" w:after="100" w:afterAutospacing="1"/>
      <w:jc w:val="left"/>
    </w:pPr>
    <w:rPr>
      <w:lang w:eastAsia="ru-RU"/>
    </w:rPr>
  </w:style>
  <w:style w:type="paragraph" w:customStyle="1" w:styleId="xl95">
    <w:name w:val="xl95"/>
    <w:basedOn w:val="a2"/>
    <w:rsid w:val="005D350C"/>
    <w:pPr>
      <w:pBdr>
        <w:top w:val="single" w:sz="4" w:space="0" w:color="000000"/>
        <w:bottom w:val="single" w:sz="4" w:space="0" w:color="000000"/>
      </w:pBdr>
      <w:shd w:val="clear" w:color="000000" w:fill="FFFFFF"/>
      <w:spacing w:before="100" w:beforeAutospacing="1" w:after="100" w:afterAutospacing="1"/>
      <w:jc w:val="left"/>
      <w:textAlignment w:val="center"/>
    </w:pPr>
    <w:rPr>
      <w:color w:val="000000"/>
      <w:sz w:val="16"/>
      <w:szCs w:val="16"/>
      <w:lang w:eastAsia="ru-RU"/>
    </w:rPr>
  </w:style>
  <w:style w:type="paragraph" w:customStyle="1" w:styleId="xl96">
    <w:name w:val="xl96"/>
    <w:basedOn w:val="a2"/>
    <w:rsid w:val="005D350C"/>
    <w:pPr>
      <w:shd w:val="clear" w:color="000000" w:fill="FFFFFF"/>
      <w:spacing w:before="100" w:beforeAutospacing="1" w:after="100" w:afterAutospacing="1"/>
      <w:jc w:val="right"/>
    </w:pPr>
    <w:rPr>
      <w:b/>
      <w:bCs/>
      <w:color w:val="000000"/>
      <w:sz w:val="18"/>
      <w:szCs w:val="18"/>
      <w:lang w:eastAsia="ru-RU"/>
    </w:rPr>
  </w:style>
  <w:style w:type="paragraph" w:customStyle="1" w:styleId="xl97">
    <w:name w:val="xl97"/>
    <w:basedOn w:val="a2"/>
    <w:rsid w:val="005D350C"/>
    <w:pPr>
      <w:shd w:val="clear" w:color="000000" w:fill="FFFFFF"/>
      <w:spacing w:before="100" w:beforeAutospacing="1" w:after="100" w:afterAutospacing="1"/>
      <w:jc w:val="right"/>
    </w:pPr>
    <w:rPr>
      <w:b/>
      <w:bCs/>
      <w:color w:val="000000"/>
      <w:sz w:val="18"/>
      <w:szCs w:val="18"/>
      <w:lang w:eastAsia="ru-RU"/>
    </w:rPr>
  </w:style>
  <w:style w:type="paragraph" w:customStyle="1" w:styleId="xl98">
    <w:name w:val="xl98"/>
    <w:basedOn w:val="a2"/>
    <w:rsid w:val="005D350C"/>
    <w:pPr>
      <w:shd w:val="clear" w:color="000000" w:fill="2F75B5"/>
      <w:spacing w:before="100" w:beforeAutospacing="1" w:after="100" w:afterAutospacing="1"/>
      <w:jc w:val="center"/>
      <w:textAlignment w:val="center"/>
    </w:pPr>
    <w:rPr>
      <w:color w:val="FFFFFF"/>
      <w:sz w:val="20"/>
      <w:szCs w:val="20"/>
      <w:lang w:eastAsia="ru-RU"/>
    </w:rPr>
  </w:style>
  <w:style w:type="paragraph" w:customStyle="1" w:styleId="xl99">
    <w:name w:val="xl99"/>
    <w:basedOn w:val="a2"/>
    <w:rsid w:val="005D350C"/>
    <w:pPr>
      <w:shd w:val="clear" w:color="000000" w:fill="2F75B5"/>
      <w:spacing w:before="100" w:beforeAutospacing="1" w:after="100" w:afterAutospacing="1"/>
      <w:jc w:val="center"/>
      <w:textAlignment w:val="center"/>
    </w:pPr>
    <w:rPr>
      <w:b/>
      <w:bCs/>
      <w:color w:val="FFFFFF"/>
      <w:sz w:val="20"/>
      <w:szCs w:val="20"/>
      <w:lang w:eastAsia="ru-RU"/>
    </w:rPr>
  </w:style>
  <w:style w:type="paragraph" w:customStyle="1" w:styleId="xl100">
    <w:name w:val="xl100"/>
    <w:basedOn w:val="a2"/>
    <w:rsid w:val="005D350C"/>
    <w:pPr>
      <w:shd w:val="clear" w:color="000000" w:fill="2F75B5"/>
      <w:spacing w:before="100" w:beforeAutospacing="1" w:after="100" w:afterAutospacing="1"/>
      <w:jc w:val="left"/>
      <w:textAlignment w:val="center"/>
    </w:pPr>
    <w:rPr>
      <w:color w:val="FFFFFF"/>
      <w:sz w:val="20"/>
      <w:szCs w:val="20"/>
      <w:lang w:eastAsia="ru-RU"/>
    </w:rPr>
  </w:style>
  <w:style w:type="paragraph" w:customStyle="1" w:styleId="xl101">
    <w:name w:val="xl101"/>
    <w:basedOn w:val="a2"/>
    <w:rsid w:val="005D350C"/>
    <w:pPr>
      <w:spacing w:before="100" w:beforeAutospacing="1" w:after="100" w:afterAutospacing="1"/>
      <w:jc w:val="left"/>
    </w:pPr>
    <w:rPr>
      <w:color w:val="FFFFFF"/>
      <w:lang w:eastAsia="ru-RU"/>
    </w:rPr>
  </w:style>
  <w:style w:type="paragraph" w:customStyle="1" w:styleId="xl102">
    <w:name w:val="xl102"/>
    <w:basedOn w:val="a2"/>
    <w:rsid w:val="005D350C"/>
    <w:pPr>
      <w:shd w:val="clear" w:color="000000" w:fill="2F75B5"/>
      <w:spacing w:before="100" w:beforeAutospacing="1" w:after="100" w:afterAutospacing="1"/>
      <w:jc w:val="center"/>
      <w:textAlignment w:val="center"/>
    </w:pPr>
    <w:rPr>
      <w:b/>
      <w:bCs/>
      <w:color w:val="FFFFFF"/>
      <w:sz w:val="20"/>
      <w:szCs w:val="20"/>
      <w:lang w:eastAsia="ru-RU"/>
    </w:rPr>
  </w:style>
  <w:style w:type="paragraph" w:customStyle="1" w:styleId="xl103">
    <w:name w:val="xl103"/>
    <w:basedOn w:val="a2"/>
    <w:rsid w:val="005D350C"/>
    <w:pPr>
      <w:pBdr>
        <w:top w:val="single" w:sz="4" w:space="0" w:color="000000"/>
        <w:bottom w:val="single" w:sz="4" w:space="0" w:color="auto"/>
      </w:pBdr>
      <w:shd w:val="clear" w:color="000000" w:fill="FFFFFF"/>
      <w:spacing w:before="100" w:beforeAutospacing="1" w:after="100" w:afterAutospacing="1"/>
      <w:jc w:val="center"/>
    </w:pPr>
    <w:rPr>
      <w:rFonts w:ascii="Arial Black" w:hAnsi="Arial Black"/>
      <w:b/>
      <w:bCs/>
      <w:color w:val="000000"/>
      <w:sz w:val="18"/>
      <w:szCs w:val="18"/>
      <w:lang w:eastAsia="ru-RU"/>
    </w:rPr>
  </w:style>
  <w:style w:type="paragraph" w:customStyle="1" w:styleId="xl104">
    <w:name w:val="xl104"/>
    <w:basedOn w:val="a2"/>
    <w:rsid w:val="005D350C"/>
    <w:pPr>
      <w:shd w:val="clear" w:color="000000" w:fill="FFFFFF"/>
      <w:spacing w:before="100" w:beforeAutospacing="1" w:after="100" w:afterAutospacing="1"/>
      <w:jc w:val="left"/>
    </w:pPr>
    <w:rPr>
      <w:color w:val="000000"/>
      <w:sz w:val="14"/>
      <w:szCs w:val="14"/>
      <w:lang w:eastAsia="ru-RU"/>
    </w:rPr>
  </w:style>
  <w:style w:type="paragraph" w:customStyle="1" w:styleId="xl105">
    <w:name w:val="xl105"/>
    <w:basedOn w:val="a2"/>
    <w:rsid w:val="005D350C"/>
    <w:pPr>
      <w:pBdr>
        <w:bottom w:val="single" w:sz="4" w:space="0" w:color="000000"/>
      </w:pBdr>
      <w:shd w:val="clear" w:color="000000" w:fill="2F75B5"/>
      <w:spacing w:before="100" w:beforeAutospacing="1" w:after="100" w:afterAutospacing="1"/>
      <w:jc w:val="center"/>
      <w:textAlignment w:val="center"/>
    </w:pPr>
    <w:rPr>
      <w:b/>
      <w:bCs/>
      <w:color w:val="FFFFFF"/>
      <w:sz w:val="20"/>
      <w:szCs w:val="20"/>
      <w:lang w:eastAsia="ru-RU"/>
    </w:rPr>
  </w:style>
  <w:style w:type="paragraph" w:customStyle="1" w:styleId="xl106">
    <w:name w:val="xl106"/>
    <w:basedOn w:val="a2"/>
    <w:rsid w:val="005D350C"/>
    <w:pPr>
      <w:shd w:val="clear" w:color="000000" w:fill="2F75B5"/>
      <w:spacing w:before="100" w:beforeAutospacing="1" w:after="100" w:afterAutospacing="1"/>
      <w:jc w:val="center"/>
      <w:textAlignment w:val="center"/>
    </w:pPr>
    <w:rPr>
      <w:b/>
      <w:bCs/>
      <w:color w:val="FFFFFF"/>
      <w:sz w:val="16"/>
      <w:szCs w:val="16"/>
      <w:lang w:eastAsia="ru-RU"/>
    </w:rPr>
  </w:style>
  <w:style w:type="paragraph" w:customStyle="1" w:styleId="xl107">
    <w:name w:val="xl107"/>
    <w:basedOn w:val="a2"/>
    <w:rsid w:val="005D350C"/>
    <w:pPr>
      <w:shd w:val="clear" w:color="000000" w:fill="FFFFFF"/>
      <w:spacing w:before="100" w:beforeAutospacing="1" w:after="100" w:afterAutospacing="1"/>
      <w:jc w:val="left"/>
      <w:textAlignment w:val="center"/>
    </w:pPr>
    <w:rPr>
      <w:b/>
      <w:bCs/>
      <w:sz w:val="16"/>
      <w:szCs w:val="16"/>
      <w:lang w:eastAsia="ru-RU"/>
    </w:rPr>
  </w:style>
  <w:style w:type="paragraph" w:customStyle="1" w:styleId="xl108">
    <w:name w:val="xl108"/>
    <w:basedOn w:val="a2"/>
    <w:rsid w:val="005D350C"/>
    <w:pPr>
      <w:shd w:val="clear" w:color="000000" w:fill="FFFFFF"/>
      <w:spacing w:before="100" w:beforeAutospacing="1" w:after="100" w:afterAutospacing="1"/>
      <w:jc w:val="center"/>
      <w:textAlignment w:val="center"/>
    </w:pPr>
    <w:rPr>
      <w:rFonts w:ascii="Arial" w:hAnsi="Arial" w:cs="Arial"/>
      <w:color w:val="FFFFFF"/>
      <w:sz w:val="20"/>
      <w:szCs w:val="20"/>
      <w:lang w:eastAsia="ru-RU"/>
    </w:rPr>
  </w:style>
  <w:style w:type="paragraph" w:customStyle="1" w:styleId="xl109">
    <w:name w:val="xl109"/>
    <w:basedOn w:val="a2"/>
    <w:rsid w:val="005D350C"/>
    <w:pPr>
      <w:pBdr>
        <w:bottom w:val="single" w:sz="4" w:space="0" w:color="000000"/>
      </w:pBdr>
      <w:shd w:val="clear" w:color="000000" w:fill="2F75B5"/>
      <w:spacing w:before="100" w:beforeAutospacing="1" w:after="100" w:afterAutospacing="1"/>
      <w:jc w:val="center"/>
      <w:textAlignment w:val="center"/>
    </w:pPr>
    <w:rPr>
      <w:b/>
      <w:bCs/>
      <w:color w:val="FFFFFF"/>
      <w:sz w:val="16"/>
      <w:szCs w:val="16"/>
      <w:lang w:eastAsia="ru-RU"/>
    </w:rPr>
  </w:style>
  <w:style w:type="paragraph" w:customStyle="1" w:styleId="xl110">
    <w:name w:val="xl110"/>
    <w:basedOn w:val="a2"/>
    <w:rsid w:val="005D350C"/>
    <w:pPr>
      <w:shd w:val="clear" w:color="000000" w:fill="FFFFFF"/>
      <w:spacing w:before="100" w:beforeAutospacing="1" w:after="100" w:afterAutospacing="1"/>
      <w:jc w:val="center"/>
      <w:textAlignment w:val="center"/>
    </w:pPr>
    <w:rPr>
      <w:rFonts w:ascii="Verdana" w:hAnsi="Verdana"/>
      <w:b/>
      <w:bCs/>
      <w:lang w:eastAsia="ru-RU"/>
    </w:rPr>
  </w:style>
  <w:style w:type="paragraph" w:customStyle="1" w:styleId="xl111">
    <w:name w:val="xl111"/>
    <w:basedOn w:val="a2"/>
    <w:rsid w:val="005D350C"/>
    <w:pPr>
      <w:shd w:val="clear" w:color="000000" w:fill="FFFFFF"/>
      <w:spacing w:before="100" w:beforeAutospacing="1" w:after="100" w:afterAutospacing="1"/>
      <w:jc w:val="center"/>
      <w:textAlignment w:val="center"/>
    </w:pPr>
    <w:rPr>
      <w:rFonts w:ascii="Verdana" w:hAnsi="Verdana"/>
      <w:b/>
      <w:bCs/>
      <w:color w:val="1F4E78"/>
      <w:lang w:eastAsia="ru-RU"/>
    </w:rPr>
  </w:style>
  <w:style w:type="paragraph" w:customStyle="1" w:styleId="employee-cardtitle">
    <w:name w:val="employee-card__title"/>
    <w:basedOn w:val="a2"/>
    <w:rsid w:val="004D6A48"/>
    <w:pPr>
      <w:spacing w:before="100" w:beforeAutospacing="1" w:after="100" w:afterAutospacing="1"/>
      <w:jc w:val="left"/>
    </w:pPr>
    <w:rPr>
      <w:rFonts w:eastAsia="Calibri"/>
      <w:lang w:eastAsia="ru-RU"/>
    </w:rPr>
  </w:style>
  <w:style w:type="character" w:customStyle="1" w:styleId="40">
    <w:name w:val="Заголовок 4 Знак"/>
    <w:link w:val="4"/>
    <w:uiPriority w:val="99"/>
    <w:rsid w:val="00675D1F"/>
    <w:rPr>
      <w:rFonts w:ascii="Arial" w:hAnsi="Arial"/>
      <w:b/>
      <w:sz w:val="24"/>
    </w:rPr>
  </w:style>
  <w:style w:type="character" w:customStyle="1" w:styleId="60">
    <w:name w:val="Заголовок 6 Знак"/>
    <w:link w:val="6"/>
    <w:uiPriority w:val="99"/>
    <w:rsid w:val="00675D1F"/>
    <w:rPr>
      <w:i/>
      <w:sz w:val="22"/>
    </w:rPr>
  </w:style>
  <w:style w:type="character" w:customStyle="1" w:styleId="70">
    <w:name w:val="Заголовок 7 Знак"/>
    <w:link w:val="7"/>
    <w:uiPriority w:val="99"/>
    <w:rsid w:val="00675D1F"/>
    <w:rPr>
      <w:rFonts w:ascii="Arial" w:hAnsi="Arial"/>
    </w:rPr>
  </w:style>
  <w:style w:type="character" w:customStyle="1" w:styleId="80">
    <w:name w:val="Заголовок 8 Знак"/>
    <w:link w:val="8"/>
    <w:uiPriority w:val="99"/>
    <w:rsid w:val="00675D1F"/>
    <w:rPr>
      <w:rFonts w:ascii="Arial" w:hAnsi="Arial"/>
      <w:i/>
    </w:rPr>
  </w:style>
  <w:style w:type="paragraph" w:customStyle="1" w:styleId="Caaieiaieoaaeeoueaa">
    <w:name w:val="Caaieiaie oaaeeou eaa."/>
    <w:basedOn w:val="a2"/>
    <w:uiPriority w:val="99"/>
    <w:rsid w:val="00675D1F"/>
    <w:pPr>
      <w:widowControl w:val="0"/>
      <w:spacing w:before="20" w:after="20"/>
      <w:jc w:val="left"/>
    </w:pPr>
    <w:rPr>
      <w:b/>
      <w:sz w:val="20"/>
      <w:szCs w:val="20"/>
      <w:lang w:eastAsia="ru-RU"/>
    </w:rPr>
  </w:style>
  <w:style w:type="table" w:customStyle="1" w:styleId="51">
    <w:name w:val="Сетка таблицы5"/>
    <w:basedOn w:val="a4"/>
    <w:next w:val="aff1"/>
    <w:uiPriority w:val="59"/>
    <w:rsid w:val="00675D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link w:val="9"/>
    <w:uiPriority w:val="99"/>
    <w:rsid w:val="00675D1F"/>
    <w:rPr>
      <w:b/>
      <w:bCs/>
      <w:lang w:eastAsia="en-US"/>
    </w:rPr>
  </w:style>
  <w:style w:type="numbering" w:customStyle="1" w:styleId="NoList1">
    <w:name w:val="No List1"/>
    <w:next w:val="a5"/>
    <w:uiPriority w:val="99"/>
    <w:semiHidden/>
    <w:unhideWhenUsed/>
    <w:rsid w:val="00675D1F"/>
  </w:style>
  <w:style w:type="paragraph" w:styleId="34">
    <w:name w:val="Body Text Indent 3"/>
    <w:basedOn w:val="a2"/>
    <w:link w:val="35"/>
    <w:uiPriority w:val="99"/>
    <w:rsid w:val="00675D1F"/>
    <w:pPr>
      <w:ind w:firstLine="709"/>
    </w:pPr>
    <w:rPr>
      <w:szCs w:val="20"/>
      <w:lang w:eastAsia="ru-RU"/>
    </w:rPr>
  </w:style>
  <w:style w:type="character" w:customStyle="1" w:styleId="35">
    <w:name w:val="Основной текст с отступом 3 Знак"/>
    <w:link w:val="34"/>
    <w:uiPriority w:val="99"/>
    <w:rsid w:val="00675D1F"/>
    <w:rPr>
      <w:sz w:val="24"/>
    </w:rPr>
  </w:style>
  <w:style w:type="paragraph" w:styleId="24">
    <w:name w:val="Body Text Indent 2"/>
    <w:basedOn w:val="a2"/>
    <w:link w:val="25"/>
    <w:uiPriority w:val="99"/>
    <w:rsid w:val="00675D1F"/>
    <w:pPr>
      <w:widowControl w:val="0"/>
      <w:spacing w:line="240" w:lineRule="atLeast"/>
      <w:ind w:right="26" w:firstLine="720"/>
    </w:pPr>
    <w:rPr>
      <w:szCs w:val="20"/>
      <w:lang w:eastAsia="ru-RU"/>
    </w:rPr>
  </w:style>
  <w:style w:type="character" w:customStyle="1" w:styleId="25">
    <w:name w:val="Основной текст с отступом 2 Знак"/>
    <w:link w:val="24"/>
    <w:uiPriority w:val="99"/>
    <w:rsid w:val="00675D1F"/>
    <w:rPr>
      <w:sz w:val="24"/>
    </w:rPr>
  </w:style>
  <w:style w:type="paragraph" w:customStyle="1" w:styleId="Normal1">
    <w:name w:val="Normal1"/>
    <w:rsid w:val="00675D1F"/>
    <w:rPr>
      <w:snapToGrid w:val="0"/>
      <w:lang w:val="en-US"/>
    </w:rPr>
  </w:style>
  <w:style w:type="character" w:customStyle="1" w:styleId="afff5">
    <w:name w:val="Текст выноски Знак"/>
    <w:uiPriority w:val="99"/>
    <w:rsid w:val="00675D1F"/>
    <w:rPr>
      <w:rFonts w:ascii="Tahoma" w:hAnsi="Tahoma" w:cs="Tahoma"/>
      <w:sz w:val="16"/>
      <w:szCs w:val="16"/>
    </w:rPr>
  </w:style>
  <w:style w:type="character" w:customStyle="1" w:styleId="26">
    <w:name w:val="Основной текст 2 Знак"/>
    <w:aliases w:val="ГОСТ Знак"/>
    <w:uiPriority w:val="99"/>
    <w:rsid w:val="00675D1F"/>
    <w:rPr>
      <w:rFonts w:ascii="Arial" w:hAnsi="Arial"/>
      <w:sz w:val="24"/>
    </w:rPr>
  </w:style>
  <w:style w:type="paragraph" w:customStyle="1" w:styleId="212">
    <w:name w:val="Основной текст с отступом 21"/>
    <w:basedOn w:val="a2"/>
    <w:rsid w:val="00675D1F"/>
    <w:pPr>
      <w:widowControl w:val="0"/>
      <w:suppressAutoHyphens/>
      <w:ind w:firstLine="720"/>
    </w:pPr>
    <w:rPr>
      <w:szCs w:val="20"/>
      <w:lang w:eastAsia="ar-SA"/>
    </w:rPr>
  </w:style>
  <w:style w:type="character" w:customStyle="1" w:styleId="afff6">
    <w:name w:val="Название Знак"/>
    <w:uiPriority w:val="10"/>
    <w:rsid w:val="00675D1F"/>
    <w:rPr>
      <w:rFonts w:ascii="Arial" w:hAnsi="Arial"/>
      <w:b/>
      <w:sz w:val="28"/>
    </w:rPr>
  </w:style>
  <w:style w:type="character" w:customStyle="1" w:styleId="afff7">
    <w:name w:val="Текст примечания Знак"/>
    <w:basedOn w:val="a3"/>
    <w:uiPriority w:val="99"/>
    <w:rsid w:val="00675D1F"/>
  </w:style>
  <w:style w:type="paragraph" w:styleId="afff8">
    <w:name w:val="Plain Text"/>
    <w:basedOn w:val="a2"/>
    <w:link w:val="afff9"/>
    <w:rsid w:val="00675D1F"/>
    <w:pPr>
      <w:jc w:val="left"/>
    </w:pPr>
    <w:rPr>
      <w:rFonts w:ascii="Courier New" w:hAnsi="Courier New"/>
      <w:sz w:val="20"/>
      <w:szCs w:val="20"/>
      <w:lang w:val="x-none" w:eastAsia="x-none"/>
    </w:rPr>
  </w:style>
  <w:style w:type="character" w:customStyle="1" w:styleId="afff9">
    <w:name w:val="Текст Знак"/>
    <w:link w:val="afff8"/>
    <w:rsid w:val="00675D1F"/>
    <w:rPr>
      <w:rFonts w:ascii="Courier New" w:hAnsi="Courier New"/>
      <w:lang w:val="x-none" w:eastAsia="x-none"/>
    </w:rPr>
  </w:style>
  <w:style w:type="paragraph" w:customStyle="1" w:styleId="BodyText21">
    <w:name w:val="Body Text 21"/>
    <w:basedOn w:val="a2"/>
    <w:rsid w:val="00675D1F"/>
    <w:pPr>
      <w:widowControl w:val="0"/>
      <w:overflowPunct w:val="0"/>
      <w:autoSpaceDE w:val="0"/>
      <w:autoSpaceDN w:val="0"/>
      <w:adjustRightInd w:val="0"/>
      <w:textAlignment w:val="baseline"/>
    </w:pPr>
    <w:rPr>
      <w:sz w:val="22"/>
      <w:szCs w:val="20"/>
      <w:lang w:eastAsia="ru-RU"/>
    </w:rPr>
  </w:style>
  <w:style w:type="paragraph" w:customStyle="1" w:styleId="19">
    <w:name w:val="Обычный1"/>
    <w:rsid w:val="00675D1F"/>
    <w:rPr>
      <w:snapToGrid w:val="0"/>
      <w:lang w:val="en-US"/>
    </w:rPr>
  </w:style>
  <w:style w:type="paragraph" w:customStyle="1" w:styleId="ArticleHeading">
    <w:name w:val="Article Heading"/>
    <w:basedOn w:val="a2"/>
    <w:autoRedefine/>
    <w:rsid w:val="00675D1F"/>
    <w:pPr>
      <w:widowControl w:val="0"/>
      <w:suppressAutoHyphens/>
      <w:ind w:left="644"/>
      <w:outlineLvl w:val="1"/>
    </w:pPr>
    <w:rPr>
      <w:rFonts w:eastAsia="SimSun"/>
      <w:sz w:val="22"/>
      <w:szCs w:val="22"/>
      <w:lang w:eastAsia="zh-CN"/>
    </w:rPr>
  </w:style>
  <w:style w:type="numbering" w:customStyle="1" w:styleId="NoList2">
    <w:name w:val="No List2"/>
    <w:next w:val="a5"/>
    <w:uiPriority w:val="99"/>
    <w:semiHidden/>
    <w:unhideWhenUsed/>
    <w:rsid w:val="00675D1F"/>
  </w:style>
  <w:style w:type="numbering" w:customStyle="1" w:styleId="NoList3">
    <w:name w:val="No List3"/>
    <w:next w:val="a5"/>
    <w:uiPriority w:val="99"/>
    <w:semiHidden/>
    <w:unhideWhenUsed/>
    <w:rsid w:val="00675D1F"/>
  </w:style>
  <w:style w:type="numbering" w:customStyle="1" w:styleId="1a">
    <w:name w:val="Нет списка1"/>
    <w:next w:val="a5"/>
    <w:uiPriority w:val="99"/>
    <w:semiHidden/>
    <w:unhideWhenUsed/>
    <w:rsid w:val="00675D1F"/>
  </w:style>
  <w:style w:type="table" w:customStyle="1" w:styleId="TableGrid">
    <w:name w:val="TableGrid"/>
    <w:rsid w:val="00F01CC0"/>
    <w:rPr>
      <w:rFonts w:ascii="Calibri" w:hAnsi="Calibri"/>
      <w:sz w:val="22"/>
      <w:szCs w:val="22"/>
    </w:rPr>
    <w:tblPr>
      <w:tblCellMar>
        <w:top w:w="0" w:type="dxa"/>
        <w:left w:w="0" w:type="dxa"/>
        <w:bottom w:w="0" w:type="dxa"/>
        <w:right w:w="0" w:type="dxa"/>
      </w:tblCellMar>
    </w:tblPr>
  </w:style>
  <w:style w:type="numbering" w:customStyle="1" w:styleId="1">
    <w:name w:val="Стиль1"/>
    <w:rsid w:val="00157424"/>
    <w:pPr>
      <w:numPr>
        <w:numId w:val="12"/>
      </w:numPr>
    </w:pPr>
  </w:style>
  <w:style w:type="character" w:customStyle="1" w:styleId="aff5">
    <w:name w:val="Без интервала Знак"/>
    <w:aliases w:val="для таблиц Знак,Без интервала1 Знак,No Spacing1 Знак"/>
    <w:link w:val="aff4"/>
    <w:uiPriority w:val="1"/>
    <w:locked/>
    <w:rsid w:val="00157424"/>
    <w:rPr>
      <w:sz w:val="24"/>
      <w:szCs w:val="24"/>
      <w:lang w:eastAsia="en-US"/>
    </w:rPr>
  </w:style>
  <w:style w:type="paragraph" w:customStyle="1" w:styleId="ConsNormal">
    <w:name w:val="ConsNormal"/>
    <w:rsid w:val="00AF4124"/>
    <w:pPr>
      <w:widowControl w:val="0"/>
      <w:autoSpaceDE w:val="0"/>
      <w:autoSpaceDN w:val="0"/>
      <w:adjustRightInd w:val="0"/>
      <w:ind w:firstLine="720"/>
    </w:pPr>
    <w:rPr>
      <w:rFonts w:ascii="Arial" w:eastAsia="Calibri" w:hAnsi="Arial" w:cs="Arial"/>
    </w:rPr>
  </w:style>
  <w:style w:type="paragraph" w:customStyle="1" w:styleId="27">
    <w:name w:val="Стиль2"/>
    <w:basedOn w:val="a2"/>
    <w:uiPriority w:val="99"/>
    <w:rsid w:val="001E0536"/>
    <w:pPr>
      <w:shd w:val="pct10" w:color="auto" w:fill="FFFFFF"/>
      <w:ind w:right="19772"/>
      <w:jc w:val="center"/>
    </w:pPr>
    <w:rPr>
      <w:lang w:eastAsia="ru-RU"/>
    </w:rPr>
  </w:style>
  <w:style w:type="paragraph" w:customStyle="1" w:styleId="ConsPlusTitle">
    <w:name w:val="ConsPlusTitle"/>
    <w:uiPriority w:val="99"/>
    <w:rsid w:val="001E0536"/>
    <w:pPr>
      <w:widowControl w:val="0"/>
      <w:autoSpaceDE w:val="0"/>
      <w:autoSpaceDN w:val="0"/>
      <w:adjustRightInd w:val="0"/>
    </w:pPr>
    <w:rPr>
      <w:rFonts w:ascii="Arial" w:hAnsi="Arial" w:cs="Arial"/>
      <w:b/>
      <w:bCs/>
      <w:sz w:val="16"/>
      <w:szCs w:val="16"/>
    </w:rPr>
  </w:style>
  <w:style w:type="paragraph" w:customStyle="1" w:styleId="afffa">
    <w:name w:val="Íîðìàëüíûé"/>
    <w:uiPriority w:val="99"/>
    <w:rsid w:val="001E0536"/>
    <w:rPr>
      <w:rFonts w:ascii="MS Sans Serif" w:hAnsi="MS Sans Serif" w:cs="MS Sans Serif"/>
      <w:sz w:val="24"/>
      <w:szCs w:val="24"/>
    </w:rPr>
  </w:style>
  <w:style w:type="paragraph" w:customStyle="1" w:styleId="BodyText22">
    <w:name w:val="Body Text 22"/>
    <w:basedOn w:val="a2"/>
    <w:uiPriority w:val="99"/>
    <w:rsid w:val="001E0536"/>
    <w:rPr>
      <w:lang w:eastAsia="ru-RU"/>
    </w:rPr>
  </w:style>
  <w:style w:type="paragraph" w:customStyle="1" w:styleId="ConsNonformat">
    <w:name w:val="ConsNonformat"/>
    <w:uiPriority w:val="99"/>
    <w:rsid w:val="001E0536"/>
    <w:pPr>
      <w:widowControl w:val="0"/>
      <w:autoSpaceDE w:val="0"/>
      <w:autoSpaceDN w:val="0"/>
      <w:adjustRightInd w:val="0"/>
    </w:pPr>
    <w:rPr>
      <w:rFonts w:ascii="Courier New" w:hAnsi="Courier New" w:cs="Courier New"/>
    </w:rPr>
  </w:style>
  <w:style w:type="paragraph" w:customStyle="1" w:styleId="afffb">
    <w:name w:val="Приложения"/>
    <w:basedOn w:val="a2"/>
    <w:uiPriority w:val="99"/>
    <w:rsid w:val="001E0536"/>
    <w:pPr>
      <w:autoSpaceDE w:val="0"/>
      <w:autoSpaceDN w:val="0"/>
      <w:ind w:left="1701" w:right="1701"/>
      <w:jc w:val="center"/>
    </w:pPr>
    <w:rPr>
      <w:b/>
      <w:bCs/>
      <w:lang w:eastAsia="ru-RU"/>
    </w:rPr>
  </w:style>
  <w:style w:type="paragraph" w:customStyle="1" w:styleId="Iiiaeuiue">
    <w:name w:val="Ii?iaeuiue"/>
    <w:uiPriority w:val="99"/>
    <w:rsid w:val="001E0536"/>
    <w:pPr>
      <w:autoSpaceDE w:val="0"/>
      <w:autoSpaceDN w:val="0"/>
    </w:pPr>
    <w:rPr>
      <w:sz w:val="24"/>
      <w:szCs w:val="24"/>
    </w:rPr>
  </w:style>
  <w:style w:type="paragraph" w:customStyle="1" w:styleId="oaenoniinee">
    <w:name w:val="oaeno niinee"/>
    <w:basedOn w:val="a2"/>
    <w:uiPriority w:val="99"/>
    <w:rsid w:val="001E0536"/>
    <w:pPr>
      <w:widowControl w:val="0"/>
      <w:autoSpaceDE w:val="0"/>
      <w:autoSpaceDN w:val="0"/>
      <w:jc w:val="left"/>
    </w:pPr>
    <w:rPr>
      <w:sz w:val="20"/>
      <w:szCs w:val="20"/>
      <w:lang w:eastAsia="ru-RU"/>
    </w:rPr>
  </w:style>
  <w:style w:type="paragraph" w:customStyle="1" w:styleId="IauiueIiiaeuiue">
    <w:name w:val="Iau?iue.Ii?iaeuiue"/>
    <w:uiPriority w:val="99"/>
    <w:rsid w:val="001E0536"/>
    <w:pPr>
      <w:autoSpaceDE w:val="0"/>
      <w:autoSpaceDN w:val="0"/>
    </w:pPr>
  </w:style>
  <w:style w:type="character" w:customStyle="1" w:styleId="Nnueeaianiineo">
    <w:name w:val="Nnueea ia niineo"/>
    <w:uiPriority w:val="99"/>
    <w:rsid w:val="001E0536"/>
    <w:rPr>
      <w:rFonts w:ascii="Times New Roman" w:hAnsi="Times New Roman" w:cs="Times New Roman"/>
      <w:vertAlign w:val="superscript"/>
    </w:rPr>
  </w:style>
  <w:style w:type="character" w:customStyle="1" w:styleId="Oeooaacaoaiioiieaie">
    <w:name w:val="O?eoo aacaoa ii oiie?aie?"/>
    <w:uiPriority w:val="99"/>
    <w:rsid w:val="001E0536"/>
  </w:style>
  <w:style w:type="character" w:customStyle="1" w:styleId="310">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uiPriority w:val="99"/>
    <w:locked/>
    <w:rsid w:val="001E0536"/>
    <w:rPr>
      <w:rFonts w:ascii="Times New Roman CYR" w:hAnsi="Times New Roman CYR" w:cs="Times New Roman CYR"/>
      <w:b/>
      <w:bCs/>
      <w:sz w:val="22"/>
      <w:szCs w:val="22"/>
      <w:lang w:val="ru-RU" w:eastAsia="ru-RU"/>
    </w:rPr>
  </w:style>
  <w:style w:type="paragraph" w:customStyle="1" w:styleId="1b">
    <w:name w:val="Абзац списка1"/>
    <w:basedOn w:val="a2"/>
    <w:rsid w:val="001E0536"/>
    <w:pPr>
      <w:spacing w:after="200" w:line="276" w:lineRule="auto"/>
      <w:ind w:left="720"/>
      <w:contextualSpacing/>
      <w:jc w:val="left"/>
    </w:pPr>
    <w:rPr>
      <w:rFonts w:ascii="Calibri" w:hAnsi="Calibri"/>
      <w:sz w:val="22"/>
      <w:szCs w:val="22"/>
    </w:rPr>
  </w:style>
  <w:style w:type="paragraph" w:styleId="HTML">
    <w:name w:val="HTML Preformatted"/>
    <w:basedOn w:val="a2"/>
    <w:link w:val="HTML0"/>
    <w:uiPriority w:val="99"/>
    <w:unhideWhenUsed/>
    <w:rsid w:val="001E0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ru-RU"/>
    </w:rPr>
  </w:style>
  <w:style w:type="character" w:customStyle="1" w:styleId="HTML0">
    <w:name w:val="Стандартный HTML Знак"/>
    <w:link w:val="HTML"/>
    <w:uiPriority w:val="99"/>
    <w:rsid w:val="001E0536"/>
    <w:rPr>
      <w:rFonts w:ascii="Courier New" w:hAnsi="Courier New" w:cs="Courier New"/>
    </w:rPr>
  </w:style>
  <w:style w:type="character" w:customStyle="1" w:styleId="blk3">
    <w:name w:val="blk3"/>
    <w:rsid w:val="001E0536"/>
    <w:rPr>
      <w:rFonts w:ascii="Times New Roman" w:hAnsi="Times New Roman" w:cs="Times New Roman" w:hint="default"/>
    </w:rPr>
  </w:style>
  <w:style w:type="paragraph" w:customStyle="1" w:styleId="RussianHeading1Alt1">
    <w:name w:val="Russian Heading 1 [Alt+1]"/>
    <w:basedOn w:val="a2"/>
    <w:next w:val="a2"/>
    <w:qFormat/>
    <w:rsid w:val="001E0536"/>
    <w:pPr>
      <w:numPr>
        <w:numId w:val="17"/>
      </w:numPr>
      <w:spacing w:before="200"/>
    </w:pPr>
    <w:rPr>
      <w:rFonts w:ascii="Verdana" w:eastAsia="PMingLiU" w:hAnsi="Verdana"/>
      <w:b/>
      <w:caps/>
      <w:sz w:val="18"/>
      <w:szCs w:val="18"/>
    </w:rPr>
  </w:style>
  <w:style w:type="paragraph" w:customStyle="1" w:styleId="RussianHeading2Alt2">
    <w:name w:val="Russian Heading 2 [Alt+2]"/>
    <w:basedOn w:val="RussianHeading1Alt1"/>
    <w:next w:val="a2"/>
    <w:qFormat/>
    <w:rsid w:val="001E0536"/>
    <w:pPr>
      <w:numPr>
        <w:ilvl w:val="1"/>
      </w:numPr>
      <w:ind w:left="851"/>
    </w:pPr>
    <w:rPr>
      <w:rFonts w:eastAsia="SimSun"/>
      <w:caps w:val="0"/>
      <w:lang w:eastAsia="sv-SE"/>
    </w:rPr>
  </w:style>
  <w:style w:type="paragraph" w:customStyle="1" w:styleId="RussianHeading3Alt3">
    <w:name w:val="Russian Heading 3 [Alt+3]"/>
    <w:basedOn w:val="a2"/>
    <w:next w:val="a2"/>
    <w:link w:val="RussianHeading3Alt3Char"/>
    <w:qFormat/>
    <w:rsid w:val="001E0536"/>
    <w:pPr>
      <w:numPr>
        <w:ilvl w:val="2"/>
        <w:numId w:val="17"/>
      </w:numPr>
      <w:spacing w:before="200"/>
    </w:pPr>
    <w:rPr>
      <w:rFonts w:ascii="Verdana" w:eastAsia="SimSun" w:hAnsi="Verdana"/>
      <w:b/>
      <w:sz w:val="18"/>
      <w:szCs w:val="18"/>
      <w:lang w:eastAsia="zh-CN"/>
    </w:rPr>
  </w:style>
  <w:style w:type="character" w:customStyle="1" w:styleId="RussianHeading3Alt3Char">
    <w:name w:val="Russian Heading 3 [Alt+3] Char"/>
    <w:link w:val="RussianHeading3Alt3"/>
    <w:rsid w:val="001E0536"/>
    <w:rPr>
      <w:rFonts w:ascii="Verdana" w:eastAsia="SimSun" w:hAnsi="Verdana"/>
      <w:b/>
      <w:sz w:val="18"/>
      <w:szCs w:val="18"/>
      <w:lang w:eastAsia="zh-CN"/>
    </w:rPr>
  </w:style>
  <w:style w:type="paragraph" w:customStyle="1" w:styleId="RussianHeading4Alt4">
    <w:name w:val="Russian Heading 4 [Alt+4]"/>
    <w:basedOn w:val="RussianHeading1Alt1"/>
    <w:next w:val="a2"/>
    <w:qFormat/>
    <w:rsid w:val="001E0536"/>
    <w:pPr>
      <w:numPr>
        <w:ilvl w:val="3"/>
      </w:numPr>
    </w:pPr>
    <w:rPr>
      <w:rFonts w:eastAsia="SimSun"/>
      <w:caps w:val="0"/>
      <w:sz w:val="20"/>
      <w:lang w:eastAsia="zh-CN"/>
    </w:rPr>
  </w:style>
  <w:style w:type="paragraph" w:customStyle="1" w:styleId="RussianHeading5Alt5">
    <w:name w:val="Russian Heading 5 [Alt+5]"/>
    <w:basedOn w:val="a2"/>
    <w:next w:val="a2"/>
    <w:qFormat/>
    <w:rsid w:val="001E0536"/>
    <w:pPr>
      <w:numPr>
        <w:ilvl w:val="4"/>
        <w:numId w:val="17"/>
      </w:numPr>
      <w:spacing w:before="200"/>
    </w:pPr>
    <w:rPr>
      <w:rFonts w:ascii="Verdana" w:eastAsia="SimSun" w:hAnsi="Verdana"/>
      <w:b/>
      <w:sz w:val="18"/>
      <w:szCs w:val="18"/>
      <w:lang w:val="en-GB" w:eastAsia="zh-CN"/>
    </w:rPr>
  </w:style>
  <w:style w:type="paragraph" w:customStyle="1" w:styleId="-31">
    <w:name w:val="Светлая сетка - Акцент 31"/>
    <w:basedOn w:val="a2"/>
    <w:uiPriority w:val="34"/>
    <w:qFormat/>
    <w:rsid w:val="00462A5F"/>
    <w:pPr>
      <w:widowControl w:val="0"/>
      <w:ind w:left="1660" w:hanging="852"/>
      <w:jc w:val="left"/>
    </w:pPr>
    <w:rPr>
      <w:rFonts w:ascii="Arial" w:eastAsia="Arial" w:hAnsi="Arial" w:cs="Arial"/>
      <w:sz w:val="22"/>
      <w:szCs w:val="22"/>
      <w:lang w:val="en-US"/>
    </w:rPr>
  </w:style>
  <w:style w:type="paragraph" w:customStyle="1" w:styleId="CMSHeadL3">
    <w:name w:val="CMS Head L3"/>
    <w:basedOn w:val="a2"/>
    <w:link w:val="CMSHeadL3Char"/>
    <w:rsid w:val="00207665"/>
    <w:pPr>
      <w:spacing w:after="240"/>
      <w:jc w:val="left"/>
      <w:outlineLvl w:val="2"/>
    </w:pPr>
    <w:rPr>
      <w:rFonts w:eastAsia="MS Mincho"/>
      <w:sz w:val="22"/>
      <w:lang w:val="en-GB"/>
    </w:rPr>
  </w:style>
  <w:style w:type="character" w:customStyle="1" w:styleId="CMSHeadL3Char">
    <w:name w:val="CMS Head L3 Char"/>
    <w:link w:val="CMSHeadL3"/>
    <w:locked/>
    <w:rsid w:val="00207665"/>
    <w:rPr>
      <w:rFonts w:eastAsia="MS Mincho"/>
      <w:sz w:val="22"/>
      <w:szCs w:val="24"/>
      <w:lang w:val="en-GB" w:eastAsia="en-US"/>
    </w:rPr>
  </w:style>
  <w:style w:type="paragraph" w:customStyle="1" w:styleId="afffc">
    <w:name w:val="Знак Знак"/>
    <w:basedOn w:val="a2"/>
    <w:rsid w:val="0008336F"/>
    <w:pPr>
      <w:spacing w:after="160" w:line="240" w:lineRule="exact"/>
      <w:jc w:val="left"/>
    </w:pPr>
    <w:rPr>
      <w:rFonts w:ascii="Verdana" w:eastAsia="MS Mincho" w:hAnsi="Verdana" w:cs="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32">
      <w:bodyDiv w:val="1"/>
      <w:marLeft w:val="0"/>
      <w:marRight w:val="0"/>
      <w:marTop w:val="0"/>
      <w:marBottom w:val="0"/>
      <w:divBdr>
        <w:top w:val="none" w:sz="0" w:space="0" w:color="auto"/>
        <w:left w:val="none" w:sz="0" w:space="0" w:color="auto"/>
        <w:bottom w:val="none" w:sz="0" w:space="0" w:color="auto"/>
        <w:right w:val="none" w:sz="0" w:space="0" w:color="auto"/>
      </w:divBdr>
    </w:div>
    <w:div w:id="2827658">
      <w:bodyDiv w:val="1"/>
      <w:marLeft w:val="0"/>
      <w:marRight w:val="0"/>
      <w:marTop w:val="0"/>
      <w:marBottom w:val="0"/>
      <w:divBdr>
        <w:top w:val="none" w:sz="0" w:space="0" w:color="auto"/>
        <w:left w:val="none" w:sz="0" w:space="0" w:color="auto"/>
        <w:bottom w:val="none" w:sz="0" w:space="0" w:color="auto"/>
        <w:right w:val="none" w:sz="0" w:space="0" w:color="auto"/>
      </w:divBdr>
    </w:div>
    <w:div w:id="8483155">
      <w:bodyDiv w:val="1"/>
      <w:marLeft w:val="0"/>
      <w:marRight w:val="0"/>
      <w:marTop w:val="0"/>
      <w:marBottom w:val="0"/>
      <w:divBdr>
        <w:top w:val="none" w:sz="0" w:space="0" w:color="auto"/>
        <w:left w:val="none" w:sz="0" w:space="0" w:color="auto"/>
        <w:bottom w:val="none" w:sz="0" w:space="0" w:color="auto"/>
        <w:right w:val="none" w:sz="0" w:space="0" w:color="auto"/>
      </w:divBdr>
    </w:div>
    <w:div w:id="12652450">
      <w:bodyDiv w:val="1"/>
      <w:marLeft w:val="0"/>
      <w:marRight w:val="0"/>
      <w:marTop w:val="0"/>
      <w:marBottom w:val="0"/>
      <w:divBdr>
        <w:top w:val="none" w:sz="0" w:space="0" w:color="auto"/>
        <w:left w:val="none" w:sz="0" w:space="0" w:color="auto"/>
        <w:bottom w:val="none" w:sz="0" w:space="0" w:color="auto"/>
        <w:right w:val="none" w:sz="0" w:space="0" w:color="auto"/>
      </w:divBdr>
    </w:div>
    <w:div w:id="16783780">
      <w:bodyDiv w:val="1"/>
      <w:marLeft w:val="0"/>
      <w:marRight w:val="0"/>
      <w:marTop w:val="0"/>
      <w:marBottom w:val="0"/>
      <w:divBdr>
        <w:top w:val="none" w:sz="0" w:space="0" w:color="auto"/>
        <w:left w:val="none" w:sz="0" w:space="0" w:color="auto"/>
        <w:bottom w:val="none" w:sz="0" w:space="0" w:color="auto"/>
        <w:right w:val="none" w:sz="0" w:space="0" w:color="auto"/>
      </w:divBdr>
    </w:div>
    <w:div w:id="18824889">
      <w:bodyDiv w:val="1"/>
      <w:marLeft w:val="0"/>
      <w:marRight w:val="0"/>
      <w:marTop w:val="0"/>
      <w:marBottom w:val="0"/>
      <w:divBdr>
        <w:top w:val="none" w:sz="0" w:space="0" w:color="auto"/>
        <w:left w:val="none" w:sz="0" w:space="0" w:color="auto"/>
        <w:bottom w:val="none" w:sz="0" w:space="0" w:color="auto"/>
        <w:right w:val="none" w:sz="0" w:space="0" w:color="auto"/>
      </w:divBdr>
    </w:div>
    <w:div w:id="26834335">
      <w:bodyDiv w:val="1"/>
      <w:marLeft w:val="0"/>
      <w:marRight w:val="0"/>
      <w:marTop w:val="0"/>
      <w:marBottom w:val="0"/>
      <w:divBdr>
        <w:top w:val="none" w:sz="0" w:space="0" w:color="auto"/>
        <w:left w:val="none" w:sz="0" w:space="0" w:color="auto"/>
        <w:bottom w:val="none" w:sz="0" w:space="0" w:color="auto"/>
        <w:right w:val="none" w:sz="0" w:space="0" w:color="auto"/>
      </w:divBdr>
    </w:div>
    <w:div w:id="29500748">
      <w:bodyDiv w:val="1"/>
      <w:marLeft w:val="0"/>
      <w:marRight w:val="0"/>
      <w:marTop w:val="0"/>
      <w:marBottom w:val="0"/>
      <w:divBdr>
        <w:top w:val="none" w:sz="0" w:space="0" w:color="auto"/>
        <w:left w:val="none" w:sz="0" w:space="0" w:color="auto"/>
        <w:bottom w:val="none" w:sz="0" w:space="0" w:color="auto"/>
        <w:right w:val="none" w:sz="0" w:space="0" w:color="auto"/>
      </w:divBdr>
    </w:div>
    <w:div w:id="29578555">
      <w:bodyDiv w:val="1"/>
      <w:marLeft w:val="0"/>
      <w:marRight w:val="0"/>
      <w:marTop w:val="0"/>
      <w:marBottom w:val="0"/>
      <w:divBdr>
        <w:top w:val="none" w:sz="0" w:space="0" w:color="auto"/>
        <w:left w:val="none" w:sz="0" w:space="0" w:color="auto"/>
        <w:bottom w:val="none" w:sz="0" w:space="0" w:color="auto"/>
        <w:right w:val="none" w:sz="0" w:space="0" w:color="auto"/>
      </w:divBdr>
    </w:div>
    <w:div w:id="31267056">
      <w:bodyDiv w:val="1"/>
      <w:marLeft w:val="0"/>
      <w:marRight w:val="0"/>
      <w:marTop w:val="0"/>
      <w:marBottom w:val="0"/>
      <w:divBdr>
        <w:top w:val="none" w:sz="0" w:space="0" w:color="auto"/>
        <w:left w:val="none" w:sz="0" w:space="0" w:color="auto"/>
        <w:bottom w:val="none" w:sz="0" w:space="0" w:color="auto"/>
        <w:right w:val="none" w:sz="0" w:space="0" w:color="auto"/>
      </w:divBdr>
    </w:div>
    <w:div w:id="36441124">
      <w:bodyDiv w:val="1"/>
      <w:marLeft w:val="0"/>
      <w:marRight w:val="0"/>
      <w:marTop w:val="0"/>
      <w:marBottom w:val="0"/>
      <w:divBdr>
        <w:top w:val="none" w:sz="0" w:space="0" w:color="auto"/>
        <w:left w:val="none" w:sz="0" w:space="0" w:color="auto"/>
        <w:bottom w:val="none" w:sz="0" w:space="0" w:color="auto"/>
        <w:right w:val="none" w:sz="0" w:space="0" w:color="auto"/>
      </w:divBdr>
    </w:div>
    <w:div w:id="38826172">
      <w:bodyDiv w:val="1"/>
      <w:marLeft w:val="0"/>
      <w:marRight w:val="0"/>
      <w:marTop w:val="0"/>
      <w:marBottom w:val="0"/>
      <w:divBdr>
        <w:top w:val="none" w:sz="0" w:space="0" w:color="auto"/>
        <w:left w:val="none" w:sz="0" w:space="0" w:color="auto"/>
        <w:bottom w:val="none" w:sz="0" w:space="0" w:color="auto"/>
        <w:right w:val="none" w:sz="0" w:space="0" w:color="auto"/>
      </w:divBdr>
    </w:div>
    <w:div w:id="40254812">
      <w:bodyDiv w:val="1"/>
      <w:marLeft w:val="0"/>
      <w:marRight w:val="0"/>
      <w:marTop w:val="0"/>
      <w:marBottom w:val="0"/>
      <w:divBdr>
        <w:top w:val="none" w:sz="0" w:space="0" w:color="auto"/>
        <w:left w:val="none" w:sz="0" w:space="0" w:color="auto"/>
        <w:bottom w:val="none" w:sz="0" w:space="0" w:color="auto"/>
        <w:right w:val="none" w:sz="0" w:space="0" w:color="auto"/>
      </w:divBdr>
    </w:div>
    <w:div w:id="41905843">
      <w:bodyDiv w:val="1"/>
      <w:marLeft w:val="0"/>
      <w:marRight w:val="0"/>
      <w:marTop w:val="0"/>
      <w:marBottom w:val="0"/>
      <w:divBdr>
        <w:top w:val="none" w:sz="0" w:space="0" w:color="auto"/>
        <w:left w:val="none" w:sz="0" w:space="0" w:color="auto"/>
        <w:bottom w:val="none" w:sz="0" w:space="0" w:color="auto"/>
        <w:right w:val="none" w:sz="0" w:space="0" w:color="auto"/>
      </w:divBdr>
      <w:divsChild>
        <w:div w:id="146167163">
          <w:marLeft w:val="547"/>
          <w:marRight w:val="0"/>
          <w:marTop w:val="0"/>
          <w:marBottom w:val="0"/>
          <w:divBdr>
            <w:top w:val="none" w:sz="0" w:space="0" w:color="auto"/>
            <w:left w:val="none" w:sz="0" w:space="0" w:color="auto"/>
            <w:bottom w:val="none" w:sz="0" w:space="0" w:color="auto"/>
            <w:right w:val="none" w:sz="0" w:space="0" w:color="auto"/>
          </w:divBdr>
        </w:div>
      </w:divsChild>
    </w:div>
    <w:div w:id="42365319">
      <w:bodyDiv w:val="1"/>
      <w:marLeft w:val="0"/>
      <w:marRight w:val="0"/>
      <w:marTop w:val="0"/>
      <w:marBottom w:val="0"/>
      <w:divBdr>
        <w:top w:val="none" w:sz="0" w:space="0" w:color="auto"/>
        <w:left w:val="none" w:sz="0" w:space="0" w:color="auto"/>
        <w:bottom w:val="none" w:sz="0" w:space="0" w:color="auto"/>
        <w:right w:val="none" w:sz="0" w:space="0" w:color="auto"/>
      </w:divBdr>
    </w:div>
    <w:div w:id="43600372">
      <w:bodyDiv w:val="1"/>
      <w:marLeft w:val="0"/>
      <w:marRight w:val="0"/>
      <w:marTop w:val="0"/>
      <w:marBottom w:val="0"/>
      <w:divBdr>
        <w:top w:val="none" w:sz="0" w:space="0" w:color="auto"/>
        <w:left w:val="none" w:sz="0" w:space="0" w:color="auto"/>
        <w:bottom w:val="none" w:sz="0" w:space="0" w:color="auto"/>
        <w:right w:val="none" w:sz="0" w:space="0" w:color="auto"/>
      </w:divBdr>
      <w:divsChild>
        <w:div w:id="1497065876">
          <w:marLeft w:val="0"/>
          <w:marRight w:val="0"/>
          <w:marTop w:val="0"/>
          <w:marBottom w:val="0"/>
          <w:divBdr>
            <w:top w:val="none" w:sz="0" w:space="0" w:color="auto"/>
            <w:left w:val="none" w:sz="0" w:space="0" w:color="auto"/>
            <w:bottom w:val="none" w:sz="0" w:space="0" w:color="auto"/>
            <w:right w:val="none" w:sz="0" w:space="0" w:color="auto"/>
          </w:divBdr>
          <w:divsChild>
            <w:div w:id="100227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3447">
      <w:bodyDiv w:val="1"/>
      <w:marLeft w:val="0"/>
      <w:marRight w:val="0"/>
      <w:marTop w:val="0"/>
      <w:marBottom w:val="0"/>
      <w:divBdr>
        <w:top w:val="none" w:sz="0" w:space="0" w:color="auto"/>
        <w:left w:val="none" w:sz="0" w:space="0" w:color="auto"/>
        <w:bottom w:val="none" w:sz="0" w:space="0" w:color="auto"/>
        <w:right w:val="none" w:sz="0" w:space="0" w:color="auto"/>
      </w:divBdr>
    </w:div>
    <w:div w:id="52891381">
      <w:bodyDiv w:val="1"/>
      <w:marLeft w:val="0"/>
      <w:marRight w:val="0"/>
      <w:marTop w:val="0"/>
      <w:marBottom w:val="0"/>
      <w:divBdr>
        <w:top w:val="none" w:sz="0" w:space="0" w:color="auto"/>
        <w:left w:val="none" w:sz="0" w:space="0" w:color="auto"/>
        <w:bottom w:val="none" w:sz="0" w:space="0" w:color="auto"/>
        <w:right w:val="none" w:sz="0" w:space="0" w:color="auto"/>
      </w:divBdr>
    </w:div>
    <w:div w:id="58292442">
      <w:bodyDiv w:val="1"/>
      <w:marLeft w:val="0"/>
      <w:marRight w:val="0"/>
      <w:marTop w:val="0"/>
      <w:marBottom w:val="0"/>
      <w:divBdr>
        <w:top w:val="none" w:sz="0" w:space="0" w:color="auto"/>
        <w:left w:val="none" w:sz="0" w:space="0" w:color="auto"/>
        <w:bottom w:val="none" w:sz="0" w:space="0" w:color="auto"/>
        <w:right w:val="none" w:sz="0" w:space="0" w:color="auto"/>
      </w:divBdr>
    </w:div>
    <w:div w:id="64303555">
      <w:bodyDiv w:val="1"/>
      <w:marLeft w:val="0"/>
      <w:marRight w:val="0"/>
      <w:marTop w:val="0"/>
      <w:marBottom w:val="0"/>
      <w:divBdr>
        <w:top w:val="none" w:sz="0" w:space="0" w:color="auto"/>
        <w:left w:val="none" w:sz="0" w:space="0" w:color="auto"/>
        <w:bottom w:val="none" w:sz="0" w:space="0" w:color="auto"/>
        <w:right w:val="none" w:sz="0" w:space="0" w:color="auto"/>
      </w:divBdr>
    </w:div>
    <w:div w:id="67727440">
      <w:bodyDiv w:val="1"/>
      <w:marLeft w:val="0"/>
      <w:marRight w:val="0"/>
      <w:marTop w:val="0"/>
      <w:marBottom w:val="0"/>
      <w:divBdr>
        <w:top w:val="none" w:sz="0" w:space="0" w:color="auto"/>
        <w:left w:val="none" w:sz="0" w:space="0" w:color="auto"/>
        <w:bottom w:val="none" w:sz="0" w:space="0" w:color="auto"/>
        <w:right w:val="none" w:sz="0" w:space="0" w:color="auto"/>
      </w:divBdr>
    </w:div>
    <w:div w:id="71974563">
      <w:bodyDiv w:val="1"/>
      <w:marLeft w:val="0"/>
      <w:marRight w:val="0"/>
      <w:marTop w:val="0"/>
      <w:marBottom w:val="0"/>
      <w:divBdr>
        <w:top w:val="none" w:sz="0" w:space="0" w:color="auto"/>
        <w:left w:val="none" w:sz="0" w:space="0" w:color="auto"/>
        <w:bottom w:val="none" w:sz="0" w:space="0" w:color="auto"/>
        <w:right w:val="none" w:sz="0" w:space="0" w:color="auto"/>
      </w:divBdr>
    </w:div>
    <w:div w:id="73745510">
      <w:bodyDiv w:val="1"/>
      <w:marLeft w:val="0"/>
      <w:marRight w:val="0"/>
      <w:marTop w:val="0"/>
      <w:marBottom w:val="0"/>
      <w:divBdr>
        <w:top w:val="none" w:sz="0" w:space="0" w:color="auto"/>
        <w:left w:val="none" w:sz="0" w:space="0" w:color="auto"/>
        <w:bottom w:val="none" w:sz="0" w:space="0" w:color="auto"/>
        <w:right w:val="none" w:sz="0" w:space="0" w:color="auto"/>
      </w:divBdr>
    </w:div>
    <w:div w:id="75789870">
      <w:bodyDiv w:val="1"/>
      <w:marLeft w:val="0"/>
      <w:marRight w:val="0"/>
      <w:marTop w:val="0"/>
      <w:marBottom w:val="0"/>
      <w:divBdr>
        <w:top w:val="none" w:sz="0" w:space="0" w:color="auto"/>
        <w:left w:val="none" w:sz="0" w:space="0" w:color="auto"/>
        <w:bottom w:val="none" w:sz="0" w:space="0" w:color="auto"/>
        <w:right w:val="none" w:sz="0" w:space="0" w:color="auto"/>
      </w:divBdr>
    </w:div>
    <w:div w:id="78644520">
      <w:bodyDiv w:val="1"/>
      <w:marLeft w:val="0"/>
      <w:marRight w:val="0"/>
      <w:marTop w:val="0"/>
      <w:marBottom w:val="0"/>
      <w:divBdr>
        <w:top w:val="none" w:sz="0" w:space="0" w:color="auto"/>
        <w:left w:val="none" w:sz="0" w:space="0" w:color="auto"/>
        <w:bottom w:val="none" w:sz="0" w:space="0" w:color="auto"/>
        <w:right w:val="none" w:sz="0" w:space="0" w:color="auto"/>
      </w:divBdr>
    </w:div>
    <w:div w:id="84691555">
      <w:bodyDiv w:val="1"/>
      <w:marLeft w:val="0"/>
      <w:marRight w:val="0"/>
      <w:marTop w:val="0"/>
      <w:marBottom w:val="0"/>
      <w:divBdr>
        <w:top w:val="none" w:sz="0" w:space="0" w:color="auto"/>
        <w:left w:val="none" w:sz="0" w:space="0" w:color="auto"/>
        <w:bottom w:val="none" w:sz="0" w:space="0" w:color="auto"/>
        <w:right w:val="none" w:sz="0" w:space="0" w:color="auto"/>
      </w:divBdr>
    </w:div>
    <w:div w:id="91243352">
      <w:bodyDiv w:val="1"/>
      <w:marLeft w:val="0"/>
      <w:marRight w:val="0"/>
      <w:marTop w:val="0"/>
      <w:marBottom w:val="0"/>
      <w:divBdr>
        <w:top w:val="none" w:sz="0" w:space="0" w:color="auto"/>
        <w:left w:val="none" w:sz="0" w:space="0" w:color="auto"/>
        <w:bottom w:val="none" w:sz="0" w:space="0" w:color="auto"/>
        <w:right w:val="none" w:sz="0" w:space="0" w:color="auto"/>
      </w:divBdr>
    </w:div>
    <w:div w:id="92017869">
      <w:bodyDiv w:val="1"/>
      <w:marLeft w:val="0"/>
      <w:marRight w:val="0"/>
      <w:marTop w:val="0"/>
      <w:marBottom w:val="0"/>
      <w:divBdr>
        <w:top w:val="none" w:sz="0" w:space="0" w:color="auto"/>
        <w:left w:val="none" w:sz="0" w:space="0" w:color="auto"/>
        <w:bottom w:val="none" w:sz="0" w:space="0" w:color="auto"/>
        <w:right w:val="none" w:sz="0" w:space="0" w:color="auto"/>
      </w:divBdr>
    </w:div>
    <w:div w:id="96102313">
      <w:bodyDiv w:val="1"/>
      <w:marLeft w:val="0"/>
      <w:marRight w:val="0"/>
      <w:marTop w:val="0"/>
      <w:marBottom w:val="0"/>
      <w:divBdr>
        <w:top w:val="none" w:sz="0" w:space="0" w:color="auto"/>
        <w:left w:val="none" w:sz="0" w:space="0" w:color="auto"/>
        <w:bottom w:val="none" w:sz="0" w:space="0" w:color="auto"/>
        <w:right w:val="none" w:sz="0" w:space="0" w:color="auto"/>
      </w:divBdr>
      <w:divsChild>
        <w:div w:id="1579053444">
          <w:marLeft w:val="0"/>
          <w:marRight w:val="0"/>
          <w:marTop w:val="0"/>
          <w:marBottom w:val="0"/>
          <w:divBdr>
            <w:top w:val="none" w:sz="0" w:space="0" w:color="auto"/>
            <w:left w:val="none" w:sz="0" w:space="0" w:color="auto"/>
            <w:bottom w:val="none" w:sz="0" w:space="0" w:color="auto"/>
            <w:right w:val="none" w:sz="0" w:space="0" w:color="auto"/>
          </w:divBdr>
        </w:div>
      </w:divsChild>
    </w:div>
    <w:div w:id="96218154">
      <w:bodyDiv w:val="1"/>
      <w:marLeft w:val="0"/>
      <w:marRight w:val="0"/>
      <w:marTop w:val="0"/>
      <w:marBottom w:val="0"/>
      <w:divBdr>
        <w:top w:val="none" w:sz="0" w:space="0" w:color="auto"/>
        <w:left w:val="none" w:sz="0" w:space="0" w:color="auto"/>
        <w:bottom w:val="none" w:sz="0" w:space="0" w:color="auto"/>
        <w:right w:val="none" w:sz="0" w:space="0" w:color="auto"/>
      </w:divBdr>
      <w:divsChild>
        <w:div w:id="1943414306">
          <w:marLeft w:val="547"/>
          <w:marRight w:val="0"/>
          <w:marTop w:val="120"/>
          <w:marBottom w:val="0"/>
          <w:divBdr>
            <w:top w:val="none" w:sz="0" w:space="0" w:color="auto"/>
            <w:left w:val="none" w:sz="0" w:space="0" w:color="auto"/>
            <w:bottom w:val="none" w:sz="0" w:space="0" w:color="auto"/>
            <w:right w:val="none" w:sz="0" w:space="0" w:color="auto"/>
          </w:divBdr>
        </w:div>
      </w:divsChild>
    </w:div>
    <w:div w:id="96875023">
      <w:bodyDiv w:val="1"/>
      <w:marLeft w:val="0"/>
      <w:marRight w:val="0"/>
      <w:marTop w:val="0"/>
      <w:marBottom w:val="0"/>
      <w:divBdr>
        <w:top w:val="none" w:sz="0" w:space="0" w:color="auto"/>
        <w:left w:val="none" w:sz="0" w:space="0" w:color="auto"/>
        <w:bottom w:val="none" w:sz="0" w:space="0" w:color="auto"/>
        <w:right w:val="none" w:sz="0" w:space="0" w:color="auto"/>
      </w:divBdr>
    </w:div>
    <w:div w:id="98381419">
      <w:bodyDiv w:val="1"/>
      <w:marLeft w:val="0"/>
      <w:marRight w:val="0"/>
      <w:marTop w:val="0"/>
      <w:marBottom w:val="0"/>
      <w:divBdr>
        <w:top w:val="none" w:sz="0" w:space="0" w:color="auto"/>
        <w:left w:val="none" w:sz="0" w:space="0" w:color="auto"/>
        <w:bottom w:val="none" w:sz="0" w:space="0" w:color="auto"/>
        <w:right w:val="none" w:sz="0" w:space="0" w:color="auto"/>
      </w:divBdr>
    </w:div>
    <w:div w:id="99765214">
      <w:bodyDiv w:val="1"/>
      <w:marLeft w:val="0"/>
      <w:marRight w:val="0"/>
      <w:marTop w:val="0"/>
      <w:marBottom w:val="0"/>
      <w:divBdr>
        <w:top w:val="none" w:sz="0" w:space="0" w:color="auto"/>
        <w:left w:val="none" w:sz="0" w:space="0" w:color="auto"/>
        <w:bottom w:val="none" w:sz="0" w:space="0" w:color="auto"/>
        <w:right w:val="none" w:sz="0" w:space="0" w:color="auto"/>
      </w:divBdr>
    </w:div>
    <w:div w:id="103427711">
      <w:bodyDiv w:val="1"/>
      <w:marLeft w:val="0"/>
      <w:marRight w:val="0"/>
      <w:marTop w:val="0"/>
      <w:marBottom w:val="0"/>
      <w:divBdr>
        <w:top w:val="none" w:sz="0" w:space="0" w:color="auto"/>
        <w:left w:val="none" w:sz="0" w:space="0" w:color="auto"/>
        <w:bottom w:val="none" w:sz="0" w:space="0" w:color="auto"/>
        <w:right w:val="none" w:sz="0" w:space="0" w:color="auto"/>
      </w:divBdr>
    </w:div>
    <w:div w:id="104926891">
      <w:bodyDiv w:val="1"/>
      <w:marLeft w:val="0"/>
      <w:marRight w:val="0"/>
      <w:marTop w:val="0"/>
      <w:marBottom w:val="0"/>
      <w:divBdr>
        <w:top w:val="none" w:sz="0" w:space="0" w:color="auto"/>
        <w:left w:val="none" w:sz="0" w:space="0" w:color="auto"/>
        <w:bottom w:val="none" w:sz="0" w:space="0" w:color="auto"/>
        <w:right w:val="none" w:sz="0" w:space="0" w:color="auto"/>
      </w:divBdr>
    </w:div>
    <w:div w:id="109250067">
      <w:bodyDiv w:val="1"/>
      <w:marLeft w:val="0"/>
      <w:marRight w:val="0"/>
      <w:marTop w:val="0"/>
      <w:marBottom w:val="0"/>
      <w:divBdr>
        <w:top w:val="none" w:sz="0" w:space="0" w:color="auto"/>
        <w:left w:val="none" w:sz="0" w:space="0" w:color="auto"/>
        <w:bottom w:val="none" w:sz="0" w:space="0" w:color="auto"/>
        <w:right w:val="none" w:sz="0" w:space="0" w:color="auto"/>
      </w:divBdr>
    </w:div>
    <w:div w:id="109326083">
      <w:bodyDiv w:val="1"/>
      <w:marLeft w:val="0"/>
      <w:marRight w:val="0"/>
      <w:marTop w:val="0"/>
      <w:marBottom w:val="0"/>
      <w:divBdr>
        <w:top w:val="none" w:sz="0" w:space="0" w:color="auto"/>
        <w:left w:val="none" w:sz="0" w:space="0" w:color="auto"/>
        <w:bottom w:val="none" w:sz="0" w:space="0" w:color="auto"/>
        <w:right w:val="none" w:sz="0" w:space="0" w:color="auto"/>
      </w:divBdr>
    </w:div>
    <w:div w:id="111558152">
      <w:bodyDiv w:val="1"/>
      <w:marLeft w:val="0"/>
      <w:marRight w:val="0"/>
      <w:marTop w:val="0"/>
      <w:marBottom w:val="0"/>
      <w:divBdr>
        <w:top w:val="none" w:sz="0" w:space="0" w:color="auto"/>
        <w:left w:val="none" w:sz="0" w:space="0" w:color="auto"/>
        <w:bottom w:val="none" w:sz="0" w:space="0" w:color="auto"/>
        <w:right w:val="none" w:sz="0" w:space="0" w:color="auto"/>
      </w:divBdr>
    </w:div>
    <w:div w:id="115102011">
      <w:bodyDiv w:val="1"/>
      <w:marLeft w:val="0"/>
      <w:marRight w:val="0"/>
      <w:marTop w:val="0"/>
      <w:marBottom w:val="0"/>
      <w:divBdr>
        <w:top w:val="none" w:sz="0" w:space="0" w:color="auto"/>
        <w:left w:val="none" w:sz="0" w:space="0" w:color="auto"/>
        <w:bottom w:val="none" w:sz="0" w:space="0" w:color="auto"/>
        <w:right w:val="none" w:sz="0" w:space="0" w:color="auto"/>
      </w:divBdr>
    </w:div>
    <w:div w:id="118955515">
      <w:bodyDiv w:val="1"/>
      <w:marLeft w:val="0"/>
      <w:marRight w:val="0"/>
      <w:marTop w:val="0"/>
      <w:marBottom w:val="0"/>
      <w:divBdr>
        <w:top w:val="none" w:sz="0" w:space="0" w:color="auto"/>
        <w:left w:val="none" w:sz="0" w:space="0" w:color="auto"/>
        <w:bottom w:val="none" w:sz="0" w:space="0" w:color="auto"/>
        <w:right w:val="none" w:sz="0" w:space="0" w:color="auto"/>
      </w:divBdr>
    </w:div>
    <w:div w:id="119764513">
      <w:bodyDiv w:val="1"/>
      <w:marLeft w:val="0"/>
      <w:marRight w:val="0"/>
      <w:marTop w:val="0"/>
      <w:marBottom w:val="0"/>
      <w:divBdr>
        <w:top w:val="none" w:sz="0" w:space="0" w:color="auto"/>
        <w:left w:val="none" w:sz="0" w:space="0" w:color="auto"/>
        <w:bottom w:val="none" w:sz="0" w:space="0" w:color="auto"/>
        <w:right w:val="none" w:sz="0" w:space="0" w:color="auto"/>
      </w:divBdr>
    </w:div>
    <w:div w:id="121968801">
      <w:bodyDiv w:val="1"/>
      <w:marLeft w:val="0"/>
      <w:marRight w:val="0"/>
      <w:marTop w:val="0"/>
      <w:marBottom w:val="0"/>
      <w:divBdr>
        <w:top w:val="none" w:sz="0" w:space="0" w:color="auto"/>
        <w:left w:val="none" w:sz="0" w:space="0" w:color="auto"/>
        <w:bottom w:val="none" w:sz="0" w:space="0" w:color="auto"/>
        <w:right w:val="none" w:sz="0" w:space="0" w:color="auto"/>
      </w:divBdr>
    </w:div>
    <w:div w:id="129177064">
      <w:bodyDiv w:val="1"/>
      <w:marLeft w:val="0"/>
      <w:marRight w:val="0"/>
      <w:marTop w:val="0"/>
      <w:marBottom w:val="0"/>
      <w:divBdr>
        <w:top w:val="none" w:sz="0" w:space="0" w:color="auto"/>
        <w:left w:val="none" w:sz="0" w:space="0" w:color="auto"/>
        <w:bottom w:val="none" w:sz="0" w:space="0" w:color="auto"/>
        <w:right w:val="none" w:sz="0" w:space="0" w:color="auto"/>
      </w:divBdr>
    </w:div>
    <w:div w:id="133061267">
      <w:bodyDiv w:val="1"/>
      <w:marLeft w:val="0"/>
      <w:marRight w:val="0"/>
      <w:marTop w:val="0"/>
      <w:marBottom w:val="0"/>
      <w:divBdr>
        <w:top w:val="none" w:sz="0" w:space="0" w:color="auto"/>
        <w:left w:val="none" w:sz="0" w:space="0" w:color="auto"/>
        <w:bottom w:val="none" w:sz="0" w:space="0" w:color="auto"/>
        <w:right w:val="none" w:sz="0" w:space="0" w:color="auto"/>
      </w:divBdr>
    </w:div>
    <w:div w:id="134446495">
      <w:bodyDiv w:val="1"/>
      <w:marLeft w:val="0"/>
      <w:marRight w:val="0"/>
      <w:marTop w:val="0"/>
      <w:marBottom w:val="0"/>
      <w:divBdr>
        <w:top w:val="none" w:sz="0" w:space="0" w:color="auto"/>
        <w:left w:val="none" w:sz="0" w:space="0" w:color="auto"/>
        <w:bottom w:val="none" w:sz="0" w:space="0" w:color="auto"/>
        <w:right w:val="none" w:sz="0" w:space="0" w:color="auto"/>
      </w:divBdr>
    </w:div>
    <w:div w:id="135148760">
      <w:bodyDiv w:val="1"/>
      <w:marLeft w:val="0"/>
      <w:marRight w:val="0"/>
      <w:marTop w:val="0"/>
      <w:marBottom w:val="0"/>
      <w:divBdr>
        <w:top w:val="none" w:sz="0" w:space="0" w:color="auto"/>
        <w:left w:val="none" w:sz="0" w:space="0" w:color="auto"/>
        <w:bottom w:val="none" w:sz="0" w:space="0" w:color="auto"/>
        <w:right w:val="none" w:sz="0" w:space="0" w:color="auto"/>
      </w:divBdr>
    </w:div>
    <w:div w:id="135996926">
      <w:bodyDiv w:val="1"/>
      <w:marLeft w:val="0"/>
      <w:marRight w:val="0"/>
      <w:marTop w:val="0"/>
      <w:marBottom w:val="0"/>
      <w:divBdr>
        <w:top w:val="none" w:sz="0" w:space="0" w:color="auto"/>
        <w:left w:val="none" w:sz="0" w:space="0" w:color="auto"/>
        <w:bottom w:val="none" w:sz="0" w:space="0" w:color="auto"/>
        <w:right w:val="none" w:sz="0" w:space="0" w:color="auto"/>
      </w:divBdr>
    </w:div>
    <w:div w:id="142049084">
      <w:bodyDiv w:val="1"/>
      <w:marLeft w:val="0"/>
      <w:marRight w:val="0"/>
      <w:marTop w:val="0"/>
      <w:marBottom w:val="0"/>
      <w:divBdr>
        <w:top w:val="none" w:sz="0" w:space="0" w:color="auto"/>
        <w:left w:val="none" w:sz="0" w:space="0" w:color="auto"/>
        <w:bottom w:val="none" w:sz="0" w:space="0" w:color="auto"/>
        <w:right w:val="none" w:sz="0" w:space="0" w:color="auto"/>
      </w:divBdr>
    </w:div>
    <w:div w:id="143736973">
      <w:bodyDiv w:val="1"/>
      <w:marLeft w:val="0"/>
      <w:marRight w:val="0"/>
      <w:marTop w:val="0"/>
      <w:marBottom w:val="0"/>
      <w:divBdr>
        <w:top w:val="none" w:sz="0" w:space="0" w:color="auto"/>
        <w:left w:val="none" w:sz="0" w:space="0" w:color="auto"/>
        <w:bottom w:val="none" w:sz="0" w:space="0" w:color="auto"/>
        <w:right w:val="none" w:sz="0" w:space="0" w:color="auto"/>
      </w:divBdr>
    </w:div>
    <w:div w:id="144129853">
      <w:bodyDiv w:val="1"/>
      <w:marLeft w:val="0"/>
      <w:marRight w:val="0"/>
      <w:marTop w:val="0"/>
      <w:marBottom w:val="0"/>
      <w:divBdr>
        <w:top w:val="none" w:sz="0" w:space="0" w:color="auto"/>
        <w:left w:val="none" w:sz="0" w:space="0" w:color="auto"/>
        <w:bottom w:val="none" w:sz="0" w:space="0" w:color="auto"/>
        <w:right w:val="none" w:sz="0" w:space="0" w:color="auto"/>
      </w:divBdr>
    </w:div>
    <w:div w:id="146673453">
      <w:bodyDiv w:val="1"/>
      <w:marLeft w:val="0"/>
      <w:marRight w:val="0"/>
      <w:marTop w:val="0"/>
      <w:marBottom w:val="0"/>
      <w:divBdr>
        <w:top w:val="none" w:sz="0" w:space="0" w:color="auto"/>
        <w:left w:val="none" w:sz="0" w:space="0" w:color="auto"/>
        <w:bottom w:val="none" w:sz="0" w:space="0" w:color="auto"/>
        <w:right w:val="none" w:sz="0" w:space="0" w:color="auto"/>
      </w:divBdr>
    </w:div>
    <w:div w:id="150100548">
      <w:bodyDiv w:val="1"/>
      <w:marLeft w:val="0"/>
      <w:marRight w:val="0"/>
      <w:marTop w:val="0"/>
      <w:marBottom w:val="0"/>
      <w:divBdr>
        <w:top w:val="none" w:sz="0" w:space="0" w:color="auto"/>
        <w:left w:val="none" w:sz="0" w:space="0" w:color="auto"/>
        <w:bottom w:val="none" w:sz="0" w:space="0" w:color="auto"/>
        <w:right w:val="none" w:sz="0" w:space="0" w:color="auto"/>
      </w:divBdr>
    </w:div>
    <w:div w:id="158277621">
      <w:bodyDiv w:val="1"/>
      <w:marLeft w:val="0"/>
      <w:marRight w:val="0"/>
      <w:marTop w:val="0"/>
      <w:marBottom w:val="0"/>
      <w:divBdr>
        <w:top w:val="none" w:sz="0" w:space="0" w:color="auto"/>
        <w:left w:val="none" w:sz="0" w:space="0" w:color="auto"/>
        <w:bottom w:val="none" w:sz="0" w:space="0" w:color="auto"/>
        <w:right w:val="none" w:sz="0" w:space="0" w:color="auto"/>
      </w:divBdr>
    </w:div>
    <w:div w:id="159851653">
      <w:bodyDiv w:val="1"/>
      <w:marLeft w:val="0"/>
      <w:marRight w:val="0"/>
      <w:marTop w:val="0"/>
      <w:marBottom w:val="0"/>
      <w:divBdr>
        <w:top w:val="none" w:sz="0" w:space="0" w:color="auto"/>
        <w:left w:val="none" w:sz="0" w:space="0" w:color="auto"/>
        <w:bottom w:val="none" w:sz="0" w:space="0" w:color="auto"/>
        <w:right w:val="none" w:sz="0" w:space="0" w:color="auto"/>
      </w:divBdr>
    </w:div>
    <w:div w:id="167911731">
      <w:bodyDiv w:val="1"/>
      <w:marLeft w:val="0"/>
      <w:marRight w:val="0"/>
      <w:marTop w:val="0"/>
      <w:marBottom w:val="0"/>
      <w:divBdr>
        <w:top w:val="none" w:sz="0" w:space="0" w:color="auto"/>
        <w:left w:val="none" w:sz="0" w:space="0" w:color="auto"/>
        <w:bottom w:val="none" w:sz="0" w:space="0" w:color="auto"/>
        <w:right w:val="none" w:sz="0" w:space="0" w:color="auto"/>
      </w:divBdr>
    </w:div>
    <w:div w:id="176426208">
      <w:bodyDiv w:val="1"/>
      <w:marLeft w:val="0"/>
      <w:marRight w:val="0"/>
      <w:marTop w:val="0"/>
      <w:marBottom w:val="0"/>
      <w:divBdr>
        <w:top w:val="none" w:sz="0" w:space="0" w:color="auto"/>
        <w:left w:val="none" w:sz="0" w:space="0" w:color="auto"/>
        <w:bottom w:val="none" w:sz="0" w:space="0" w:color="auto"/>
        <w:right w:val="none" w:sz="0" w:space="0" w:color="auto"/>
      </w:divBdr>
    </w:div>
    <w:div w:id="178080569">
      <w:bodyDiv w:val="1"/>
      <w:marLeft w:val="0"/>
      <w:marRight w:val="0"/>
      <w:marTop w:val="0"/>
      <w:marBottom w:val="0"/>
      <w:divBdr>
        <w:top w:val="none" w:sz="0" w:space="0" w:color="auto"/>
        <w:left w:val="none" w:sz="0" w:space="0" w:color="auto"/>
        <w:bottom w:val="none" w:sz="0" w:space="0" w:color="auto"/>
        <w:right w:val="none" w:sz="0" w:space="0" w:color="auto"/>
      </w:divBdr>
    </w:div>
    <w:div w:id="183444543">
      <w:bodyDiv w:val="1"/>
      <w:marLeft w:val="0"/>
      <w:marRight w:val="0"/>
      <w:marTop w:val="0"/>
      <w:marBottom w:val="0"/>
      <w:divBdr>
        <w:top w:val="none" w:sz="0" w:space="0" w:color="auto"/>
        <w:left w:val="none" w:sz="0" w:space="0" w:color="auto"/>
        <w:bottom w:val="none" w:sz="0" w:space="0" w:color="auto"/>
        <w:right w:val="none" w:sz="0" w:space="0" w:color="auto"/>
      </w:divBdr>
    </w:div>
    <w:div w:id="186450496">
      <w:bodyDiv w:val="1"/>
      <w:marLeft w:val="0"/>
      <w:marRight w:val="0"/>
      <w:marTop w:val="0"/>
      <w:marBottom w:val="0"/>
      <w:divBdr>
        <w:top w:val="none" w:sz="0" w:space="0" w:color="auto"/>
        <w:left w:val="none" w:sz="0" w:space="0" w:color="auto"/>
        <w:bottom w:val="none" w:sz="0" w:space="0" w:color="auto"/>
        <w:right w:val="none" w:sz="0" w:space="0" w:color="auto"/>
      </w:divBdr>
    </w:div>
    <w:div w:id="187067199">
      <w:bodyDiv w:val="1"/>
      <w:marLeft w:val="0"/>
      <w:marRight w:val="0"/>
      <w:marTop w:val="0"/>
      <w:marBottom w:val="0"/>
      <w:divBdr>
        <w:top w:val="none" w:sz="0" w:space="0" w:color="auto"/>
        <w:left w:val="none" w:sz="0" w:space="0" w:color="auto"/>
        <w:bottom w:val="none" w:sz="0" w:space="0" w:color="auto"/>
        <w:right w:val="none" w:sz="0" w:space="0" w:color="auto"/>
      </w:divBdr>
    </w:div>
    <w:div w:id="187375350">
      <w:bodyDiv w:val="1"/>
      <w:marLeft w:val="0"/>
      <w:marRight w:val="0"/>
      <w:marTop w:val="0"/>
      <w:marBottom w:val="0"/>
      <w:divBdr>
        <w:top w:val="none" w:sz="0" w:space="0" w:color="auto"/>
        <w:left w:val="none" w:sz="0" w:space="0" w:color="auto"/>
        <w:bottom w:val="none" w:sz="0" w:space="0" w:color="auto"/>
        <w:right w:val="none" w:sz="0" w:space="0" w:color="auto"/>
      </w:divBdr>
    </w:div>
    <w:div w:id="189300281">
      <w:bodyDiv w:val="1"/>
      <w:marLeft w:val="0"/>
      <w:marRight w:val="0"/>
      <w:marTop w:val="0"/>
      <w:marBottom w:val="0"/>
      <w:divBdr>
        <w:top w:val="none" w:sz="0" w:space="0" w:color="auto"/>
        <w:left w:val="none" w:sz="0" w:space="0" w:color="auto"/>
        <w:bottom w:val="none" w:sz="0" w:space="0" w:color="auto"/>
        <w:right w:val="none" w:sz="0" w:space="0" w:color="auto"/>
      </w:divBdr>
    </w:div>
    <w:div w:id="194006922">
      <w:bodyDiv w:val="1"/>
      <w:marLeft w:val="0"/>
      <w:marRight w:val="0"/>
      <w:marTop w:val="0"/>
      <w:marBottom w:val="0"/>
      <w:divBdr>
        <w:top w:val="none" w:sz="0" w:space="0" w:color="auto"/>
        <w:left w:val="none" w:sz="0" w:space="0" w:color="auto"/>
        <w:bottom w:val="none" w:sz="0" w:space="0" w:color="auto"/>
        <w:right w:val="none" w:sz="0" w:space="0" w:color="auto"/>
      </w:divBdr>
    </w:div>
    <w:div w:id="196086199">
      <w:bodyDiv w:val="1"/>
      <w:marLeft w:val="0"/>
      <w:marRight w:val="0"/>
      <w:marTop w:val="0"/>
      <w:marBottom w:val="0"/>
      <w:divBdr>
        <w:top w:val="none" w:sz="0" w:space="0" w:color="auto"/>
        <w:left w:val="none" w:sz="0" w:space="0" w:color="auto"/>
        <w:bottom w:val="none" w:sz="0" w:space="0" w:color="auto"/>
        <w:right w:val="none" w:sz="0" w:space="0" w:color="auto"/>
      </w:divBdr>
    </w:div>
    <w:div w:id="205652592">
      <w:bodyDiv w:val="1"/>
      <w:marLeft w:val="0"/>
      <w:marRight w:val="0"/>
      <w:marTop w:val="0"/>
      <w:marBottom w:val="0"/>
      <w:divBdr>
        <w:top w:val="none" w:sz="0" w:space="0" w:color="auto"/>
        <w:left w:val="none" w:sz="0" w:space="0" w:color="auto"/>
        <w:bottom w:val="none" w:sz="0" w:space="0" w:color="auto"/>
        <w:right w:val="none" w:sz="0" w:space="0" w:color="auto"/>
      </w:divBdr>
    </w:div>
    <w:div w:id="213854767">
      <w:bodyDiv w:val="1"/>
      <w:marLeft w:val="0"/>
      <w:marRight w:val="0"/>
      <w:marTop w:val="0"/>
      <w:marBottom w:val="0"/>
      <w:divBdr>
        <w:top w:val="none" w:sz="0" w:space="0" w:color="auto"/>
        <w:left w:val="none" w:sz="0" w:space="0" w:color="auto"/>
        <w:bottom w:val="none" w:sz="0" w:space="0" w:color="auto"/>
        <w:right w:val="none" w:sz="0" w:space="0" w:color="auto"/>
      </w:divBdr>
    </w:div>
    <w:div w:id="216471889">
      <w:bodyDiv w:val="1"/>
      <w:marLeft w:val="0"/>
      <w:marRight w:val="0"/>
      <w:marTop w:val="0"/>
      <w:marBottom w:val="0"/>
      <w:divBdr>
        <w:top w:val="none" w:sz="0" w:space="0" w:color="auto"/>
        <w:left w:val="none" w:sz="0" w:space="0" w:color="auto"/>
        <w:bottom w:val="none" w:sz="0" w:space="0" w:color="auto"/>
        <w:right w:val="none" w:sz="0" w:space="0" w:color="auto"/>
      </w:divBdr>
    </w:div>
    <w:div w:id="223029988">
      <w:bodyDiv w:val="1"/>
      <w:marLeft w:val="0"/>
      <w:marRight w:val="0"/>
      <w:marTop w:val="0"/>
      <w:marBottom w:val="0"/>
      <w:divBdr>
        <w:top w:val="none" w:sz="0" w:space="0" w:color="auto"/>
        <w:left w:val="none" w:sz="0" w:space="0" w:color="auto"/>
        <w:bottom w:val="none" w:sz="0" w:space="0" w:color="auto"/>
        <w:right w:val="none" w:sz="0" w:space="0" w:color="auto"/>
      </w:divBdr>
    </w:div>
    <w:div w:id="229729096">
      <w:bodyDiv w:val="1"/>
      <w:marLeft w:val="0"/>
      <w:marRight w:val="0"/>
      <w:marTop w:val="0"/>
      <w:marBottom w:val="0"/>
      <w:divBdr>
        <w:top w:val="none" w:sz="0" w:space="0" w:color="auto"/>
        <w:left w:val="none" w:sz="0" w:space="0" w:color="auto"/>
        <w:bottom w:val="none" w:sz="0" w:space="0" w:color="auto"/>
        <w:right w:val="none" w:sz="0" w:space="0" w:color="auto"/>
      </w:divBdr>
    </w:div>
    <w:div w:id="233707994">
      <w:bodyDiv w:val="1"/>
      <w:marLeft w:val="0"/>
      <w:marRight w:val="0"/>
      <w:marTop w:val="0"/>
      <w:marBottom w:val="0"/>
      <w:divBdr>
        <w:top w:val="none" w:sz="0" w:space="0" w:color="auto"/>
        <w:left w:val="none" w:sz="0" w:space="0" w:color="auto"/>
        <w:bottom w:val="none" w:sz="0" w:space="0" w:color="auto"/>
        <w:right w:val="none" w:sz="0" w:space="0" w:color="auto"/>
      </w:divBdr>
    </w:div>
    <w:div w:id="233779167">
      <w:bodyDiv w:val="1"/>
      <w:marLeft w:val="0"/>
      <w:marRight w:val="0"/>
      <w:marTop w:val="0"/>
      <w:marBottom w:val="0"/>
      <w:divBdr>
        <w:top w:val="none" w:sz="0" w:space="0" w:color="auto"/>
        <w:left w:val="none" w:sz="0" w:space="0" w:color="auto"/>
        <w:bottom w:val="none" w:sz="0" w:space="0" w:color="auto"/>
        <w:right w:val="none" w:sz="0" w:space="0" w:color="auto"/>
      </w:divBdr>
    </w:div>
    <w:div w:id="235482078">
      <w:bodyDiv w:val="1"/>
      <w:marLeft w:val="0"/>
      <w:marRight w:val="0"/>
      <w:marTop w:val="0"/>
      <w:marBottom w:val="0"/>
      <w:divBdr>
        <w:top w:val="none" w:sz="0" w:space="0" w:color="auto"/>
        <w:left w:val="none" w:sz="0" w:space="0" w:color="auto"/>
        <w:bottom w:val="none" w:sz="0" w:space="0" w:color="auto"/>
        <w:right w:val="none" w:sz="0" w:space="0" w:color="auto"/>
      </w:divBdr>
    </w:div>
    <w:div w:id="238564951">
      <w:bodyDiv w:val="1"/>
      <w:marLeft w:val="0"/>
      <w:marRight w:val="0"/>
      <w:marTop w:val="0"/>
      <w:marBottom w:val="0"/>
      <w:divBdr>
        <w:top w:val="none" w:sz="0" w:space="0" w:color="auto"/>
        <w:left w:val="none" w:sz="0" w:space="0" w:color="auto"/>
        <w:bottom w:val="none" w:sz="0" w:space="0" w:color="auto"/>
        <w:right w:val="none" w:sz="0" w:space="0" w:color="auto"/>
      </w:divBdr>
    </w:div>
    <w:div w:id="243035074">
      <w:bodyDiv w:val="1"/>
      <w:marLeft w:val="0"/>
      <w:marRight w:val="0"/>
      <w:marTop w:val="0"/>
      <w:marBottom w:val="0"/>
      <w:divBdr>
        <w:top w:val="none" w:sz="0" w:space="0" w:color="auto"/>
        <w:left w:val="none" w:sz="0" w:space="0" w:color="auto"/>
        <w:bottom w:val="none" w:sz="0" w:space="0" w:color="auto"/>
        <w:right w:val="none" w:sz="0" w:space="0" w:color="auto"/>
      </w:divBdr>
    </w:div>
    <w:div w:id="245001192">
      <w:bodyDiv w:val="1"/>
      <w:marLeft w:val="0"/>
      <w:marRight w:val="0"/>
      <w:marTop w:val="0"/>
      <w:marBottom w:val="0"/>
      <w:divBdr>
        <w:top w:val="none" w:sz="0" w:space="0" w:color="auto"/>
        <w:left w:val="none" w:sz="0" w:space="0" w:color="auto"/>
        <w:bottom w:val="none" w:sz="0" w:space="0" w:color="auto"/>
        <w:right w:val="none" w:sz="0" w:space="0" w:color="auto"/>
      </w:divBdr>
    </w:div>
    <w:div w:id="245650026">
      <w:bodyDiv w:val="1"/>
      <w:marLeft w:val="0"/>
      <w:marRight w:val="0"/>
      <w:marTop w:val="0"/>
      <w:marBottom w:val="0"/>
      <w:divBdr>
        <w:top w:val="none" w:sz="0" w:space="0" w:color="auto"/>
        <w:left w:val="none" w:sz="0" w:space="0" w:color="auto"/>
        <w:bottom w:val="none" w:sz="0" w:space="0" w:color="auto"/>
        <w:right w:val="none" w:sz="0" w:space="0" w:color="auto"/>
      </w:divBdr>
    </w:div>
    <w:div w:id="248194225">
      <w:bodyDiv w:val="1"/>
      <w:marLeft w:val="0"/>
      <w:marRight w:val="0"/>
      <w:marTop w:val="0"/>
      <w:marBottom w:val="0"/>
      <w:divBdr>
        <w:top w:val="none" w:sz="0" w:space="0" w:color="auto"/>
        <w:left w:val="none" w:sz="0" w:space="0" w:color="auto"/>
        <w:bottom w:val="none" w:sz="0" w:space="0" w:color="auto"/>
        <w:right w:val="none" w:sz="0" w:space="0" w:color="auto"/>
      </w:divBdr>
    </w:div>
    <w:div w:id="259146936">
      <w:bodyDiv w:val="1"/>
      <w:marLeft w:val="0"/>
      <w:marRight w:val="0"/>
      <w:marTop w:val="0"/>
      <w:marBottom w:val="0"/>
      <w:divBdr>
        <w:top w:val="none" w:sz="0" w:space="0" w:color="auto"/>
        <w:left w:val="none" w:sz="0" w:space="0" w:color="auto"/>
        <w:bottom w:val="none" w:sz="0" w:space="0" w:color="auto"/>
        <w:right w:val="none" w:sz="0" w:space="0" w:color="auto"/>
      </w:divBdr>
    </w:div>
    <w:div w:id="260182488">
      <w:bodyDiv w:val="1"/>
      <w:marLeft w:val="0"/>
      <w:marRight w:val="0"/>
      <w:marTop w:val="0"/>
      <w:marBottom w:val="0"/>
      <w:divBdr>
        <w:top w:val="none" w:sz="0" w:space="0" w:color="auto"/>
        <w:left w:val="none" w:sz="0" w:space="0" w:color="auto"/>
        <w:bottom w:val="none" w:sz="0" w:space="0" w:color="auto"/>
        <w:right w:val="none" w:sz="0" w:space="0" w:color="auto"/>
      </w:divBdr>
    </w:div>
    <w:div w:id="263264595">
      <w:bodyDiv w:val="1"/>
      <w:marLeft w:val="0"/>
      <w:marRight w:val="0"/>
      <w:marTop w:val="0"/>
      <w:marBottom w:val="0"/>
      <w:divBdr>
        <w:top w:val="none" w:sz="0" w:space="0" w:color="auto"/>
        <w:left w:val="none" w:sz="0" w:space="0" w:color="auto"/>
        <w:bottom w:val="none" w:sz="0" w:space="0" w:color="auto"/>
        <w:right w:val="none" w:sz="0" w:space="0" w:color="auto"/>
      </w:divBdr>
    </w:div>
    <w:div w:id="265114440">
      <w:bodyDiv w:val="1"/>
      <w:marLeft w:val="0"/>
      <w:marRight w:val="0"/>
      <w:marTop w:val="0"/>
      <w:marBottom w:val="0"/>
      <w:divBdr>
        <w:top w:val="none" w:sz="0" w:space="0" w:color="auto"/>
        <w:left w:val="none" w:sz="0" w:space="0" w:color="auto"/>
        <w:bottom w:val="none" w:sz="0" w:space="0" w:color="auto"/>
        <w:right w:val="none" w:sz="0" w:space="0" w:color="auto"/>
      </w:divBdr>
    </w:div>
    <w:div w:id="268199612">
      <w:bodyDiv w:val="1"/>
      <w:marLeft w:val="0"/>
      <w:marRight w:val="0"/>
      <w:marTop w:val="0"/>
      <w:marBottom w:val="0"/>
      <w:divBdr>
        <w:top w:val="none" w:sz="0" w:space="0" w:color="auto"/>
        <w:left w:val="none" w:sz="0" w:space="0" w:color="auto"/>
        <w:bottom w:val="none" w:sz="0" w:space="0" w:color="auto"/>
        <w:right w:val="none" w:sz="0" w:space="0" w:color="auto"/>
      </w:divBdr>
    </w:div>
    <w:div w:id="268705574">
      <w:bodyDiv w:val="1"/>
      <w:marLeft w:val="0"/>
      <w:marRight w:val="0"/>
      <w:marTop w:val="0"/>
      <w:marBottom w:val="0"/>
      <w:divBdr>
        <w:top w:val="none" w:sz="0" w:space="0" w:color="auto"/>
        <w:left w:val="none" w:sz="0" w:space="0" w:color="auto"/>
        <w:bottom w:val="none" w:sz="0" w:space="0" w:color="auto"/>
        <w:right w:val="none" w:sz="0" w:space="0" w:color="auto"/>
      </w:divBdr>
    </w:div>
    <w:div w:id="269631023">
      <w:bodyDiv w:val="1"/>
      <w:marLeft w:val="0"/>
      <w:marRight w:val="0"/>
      <w:marTop w:val="0"/>
      <w:marBottom w:val="0"/>
      <w:divBdr>
        <w:top w:val="none" w:sz="0" w:space="0" w:color="auto"/>
        <w:left w:val="none" w:sz="0" w:space="0" w:color="auto"/>
        <w:bottom w:val="none" w:sz="0" w:space="0" w:color="auto"/>
        <w:right w:val="none" w:sz="0" w:space="0" w:color="auto"/>
      </w:divBdr>
    </w:div>
    <w:div w:id="273900139">
      <w:bodyDiv w:val="1"/>
      <w:marLeft w:val="0"/>
      <w:marRight w:val="0"/>
      <w:marTop w:val="0"/>
      <w:marBottom w:val="0"/>
      <w:divBdr>
        <w:top w:val="none" w:sz="0" w:space="0" w:color="auto"/>
        <w:left w:val="none" w:sz="0" w:space="0" w:color="auto"/>
        <w:bottom w:val="none" w:sz="0" w:space="0" w:color="auto"/>
        <w:right w:val="none" w:sz="0" w:space="0" w:color="auto"/>
      </w:divBdr>
    </w:div>
    <w:div w:id="281571151">
      <w:bodyDiv w:val="1"/>
      <w:marLeft w:val="0"/>
      <w:marRight w:val="0"/>
      <w:marTop w:val="0"/>
      <w:marBottom w:val="0"/>
      <w:divBdr>
        <w:top w:val="none" w:sz="0" w:space="0" w:color="auto"/>
        <w:left w:val="none" w:sz="0" w:space="0" w:color="auto"/>
        <w:bottom w:val="none" w:sz="0" w:space="0" w:color="auto"/>
        <w:right w:val="none" w:sz="0" w:space="0" w:color="auto"/>
      </w:divBdr>
    </w:div>
    <w:div w:id="286133217">
      <w:bodyDiv w:val="1"/>
      <w:marLeft w:val="0"/>
      <w:marRight w:val="0"/>
      <w:marTop w:val="0"/>
      <w:marBottom w:val="0"/>
      <w:divBdr>
        <w:top w:val="none" w:sz="0" w:space="0" w:color="auto"/>
        <w:left w:val="none" w:sz="0" w:space="0" w:color="auto"/>
        <w:bottom w:val="none" w:sz="0" w:space="0" w:color="auto"/>
        <w:right w:val="none" w:sz="0" w:space="0" w:color="auto"/>
      </w:divBdr>
    </w:div>
    <w:div w:id="288049120">
      <w:bodyDiv w:val="1"/>
      <w:marLeft w:val="0"/>
      <w:marRight w:val="0"/>
      <w:marTop w:val="0"/>
      <w:marBottom w:val="0"/>
      <w:divBdr>
        <w:top w:val="none" w:sz="0" w:space="0" w:color="auto"/>
        <w:left w:val="none" w:sz="0" w:space="0" w:color="auto"/>
        <w:bottom w:val="none" w:sz="0" w:space="0" w:color="auto"/>
        <w:right w:val="none" w:sz="0" w:space="0" w:color="auto"/>
      </w:divBdr>
    </w:div>
    <w:div w:id="289868194">
      <w:bodyDiv w:val="1"/>
      <w:marLeft w:val="0"/>
      <w:marRight w:val="0"/>
      <w:marTop w:val="0"/>
      <w:marBottom w:val="0"/>
      <w:divBdr>
        <w:top w:val="none" w:sz="0" w:space="0" w:color="auto"/>
        <w:left w:val="none" w:sz="0" w:space="0" w:color="auto"/>
        <w:bottom w:val="none" w:sz="0" w:space="0" w:color="auto"/>
        <w:right w:val="none" w:sz="0" w:space="0" w:color="auto"/>
      </w:divBdr>
    </w:div>
    <w:div w:id="298844709">
      <w:bodyDiv w:val="1"/>
      <w:marLeft w:val="0"/>
      <w:marRight w:val="0"/>
      <w:marTop w:val="0"/>
      <w:marBottom w:val="0"/>
      <w:divBdr>
        <w:top w:val="none" w:sz="0" w:space="0" w:color="auto"/>
        <w:left w:val="none" w:sz="0" w:space="0" w:color="auto"/>
        <w:bottom w:val="none" w:sz="0" w:space="0" w:color="auto"/>
        <w:right w:val="none" w:sz="0" w:space="0" w:color="auto"/>
      </w:divBdr>
    </w:div>
    <w:div w:id="301615412">
      <w:bodyDiv w:val="1"/>
      <w:marLeft w:val="0"/>
      <w:marRight w:val="0"/>
      <w:marTop w:val="0"/>
      <w:marBottom w:val="0"/>
      <w:divBdr>
        <w:top w:val="none" w:sz="0" w:space="0" w:color="auto"/>
        <w:left w:val="none" w:sz="0" w:space="0" w:color="auto"/>
        <w:bottom w:val="none" w:sz="0" w:space="0" w:color="auto"/>
        <w:right w:val="none" w:sz="0" w:space="0" w:color="auto"/>
      </w:divBdr>
    </w:div>
    <w:div w:id="302151993">
      <w:bodyDiv w:val="1"/>
      <w:marLeft w:val="0"/>
      <w:marRight w:val="0"/>
      <w:marTop w:val="0"/>
      <w:marBottom w:val="0"/>
      <w:divBdr>
        <w:top w:val="none" w:sz="0" w:space="0" w:color="auto"/>
        <w:left w:val="none" w:sz="0" w:space="0" w:color="auto"/>
        <w:bottom w:val="none" w:sz="0" w:space="0" w:color="auto"/>
        <w:right w:val="none" w:sz="0" w:space="0" w:color="auto"/>
      </w:divBdr>
    </w:div>
    <w:div w:id="303239791">
      <w:bodyDiv w:val="1"/>
      <w:marLeft w:val="0"/>
      <w:marRight w:val="0"/>
      <w:marTop w:val="0"/>
      <w:marBottom w:val="0"/>
      <w:divBdr>
        <w:top w:val="none" w:sz="0" w:space="0" w:color="auto"/>
        <w:left w:val="none" w:sz="0" w:space="0" w:color="auto"/>
        <w:bottom w:val="none" w:sz="0" w:space="0" w:color="auto"/>
        <w:right w:val="none" w:sz="0" w:space="0" w:color="auto"/>
      </w:divBdr>
    </w:div>
    <w:div w:id="313533748">
      <w:bodyDiv w:val="1"/>
      <w:marLeft w:val="0"/>
      <w:marRight w:val="0"/>
      <w:marTop w:val="0"/>
      <w:marBottom w:val="0"/>
      <w:divBdr>
        <w:top w:val="none" w:sz="0" w:space="0" w:color="auto"/>
        <w:left w:val="none" w:sz="0" w:space="0" w:color="auto"/>
        <w:bottom w:val="none" w:sz="0" w:space="0" w:color="auto"/>
        <w:right w:val="none" w:sz="0" w:space="0" w:color="auto"/>
      </w:divBdr>
    </w:div>
    <w:div w:id="315498728">
      <w:bodyDiv w:val="1"/>
      <w:marLeft w:val="0"/>
      <w:marRight w:val="0"/>
      <w:marTop w:val="0"/>
      <w:marBottom w:val="0"/>
      <w:divBdr>
        <w:top w:val="none" w:sz="0" w:space="0" w:color="auto"/>
        <w:left w:val="none" w:sz="0" w:space="0" w:color="auto"/>
        <w:bottom w:val="none" w:sz="0" w:space="0" w:color="auto"/>
        <w:right w:val="none" w:sz="0" w:space="0" w:color="auto"/>
      </w:divBdr>
    </w:div>
    <w:div w:id="316080184">
      <w:bodyDiv w:val="1"/>
      <w:marLeft w:val="0"/>
      <w:marRight w:val="0"/>
      <w:marTop w:val="0"/>
      <w:marBottom w:val="0"/>
      <w:divBdr>
        <w:top w:val="none" w:sz="0" w:space="0" w:color="auto"/>
        <w:left w:val="none" w:sz="0" w:space="0" w:color="auto"/>
        <w:bottom w:val="none" w:sz="0" w:space="0" w:color="auto"/>
        <w:right w:val="none" w:sz="0" w:space="0" w:color="auto"/>
      </w:divBdr>
    </w:div>
    <w:div w:id="318312250">
      <w:bodyDiv w:val="1"/>
      <w:marLeft w:val="0"/>
      <w:marRight w:val="0"/>
      <w:marTop w:val="0"/>
      <w:marBottom w:val="0"/>
      <w:divBdr>
        <w:top w:val="none" w:sz="0" w:space="0" w:color="auto"/>
        <w:left w:val="none" w:sz="0" w:space="0" w:color="auto"/>
        <w:bottom w:val="none" w:sz="0" w:space="0" w:color="auto"/>
        <w:right w:val="none" w:sz="0" w:space="0" w:color="auto"/>
      </w:divBdr>
    </w:div>
    <w:div w:id="327054389">
      <w:bodyDiv w:val="1"/>
      <w:marLeft w:val="0"/>
      <w:marRight w:val="0"/>
      <w:marTop w:val="0"/>
      <w:marBottom w:val="0"/>
      <w:divBdr>
        <w:top w:val="none" w:sz="0" w:space="0" w:color="auto"/>
        <w:left w:val="none" w:sz="0" w:space="0" w:color="auto"/>
        <w:bottom w:val="none" w:sz="0" w:space="0" w:color="auto"/>
        <w:right w:val="none" w:sz="0" w:space="0" w:color="auto"/>
      </w:divBdr>
    </w:div>
    <w:div w:id="330917093">
      <w:bodyDiv w:val="1"/>
      <w:marLeft w:val="0"/>
      <w:marRight w:val="0"/>
      <w:marTop w:val="0"/>
      <w:marBottom w:val="0"/>
      <w:divBdr>
        <w:top w:val="none" w:sz="0" w:space="0" w:color="auto"/>
        <w:left w:val="none" w:sz="0" w:space="0" w:color="auto"/>
        <w:bottom w:val="none" w:sz="0" w:space="0" w:color="auto"/>
        <w:right w:val="none" w:sz="0" w:space="0" w:color="auto"/>
      </w:divBdr>
    </w:div>
    <w:div w:id="336229801">
      <w:bodyDiv w:val="1"/>
      <w:marLeft w:val="0"/>
      <w:marRight w:val="0"/>
      <w:marTop w:val="0"/>
      <w:marBottom w:val="0"/>
      <w:divBdr>
        <w:top w:val="none" w:sz="0" w:space="0" w:color="auto"/>
        <w:left w:val="none" w:sz="0" w:space="0" w:color="auto"/>
        <w:bottom w:val="none" w:sz="0" w:space="0" w:color="auto"/>
        <w:right w:val="none" w:sz="0" w:space="0" w:color="auto"/>
      </w:divBdr>
    </w:div>
    <w:div w:id="340817084">
      <w:bodyDiv w:val="1"/>
      <w:marLeft w:val="0"/>
      <w:marRight w:val="0"/>
      <w:marTop w:val="0"/>
      <w:marBottom w:val="0"/>
      <w:divBdr>
        <w:top w:val="none" w:sz="0" w:space="0" w:color="auto"/>
        <w:left w:val="none" w:sz="0" w:space="0" w:color="auto"/>
        <w:bottom w:val="none" w:sz="0" w:space="0" w:color="auto"/>
        <w:right w:val="none" w:sz="0" w:space="0" w:color="auto"/>
      </w:divBdr>
    </w:div>
    <w:div w:id="344789624">
      <w:bodyDiv w:val="1"/>
      <w:marLeft w:val="0"/>
      <w:marRight w:val="0"/>
      <w:marTop w:val="0"/>
      <w:marBottom w:val="0"/>
      <w:divBdr>
        <w:top w:val="none" w:sz="0" w:space="0" w:color="auto"/>
        <w:left w:val="none" w:sz="0" w:space="0" w:color="auto"/>
        <w:bottom w:val="none" w:sz="0" w:space="0" w:color="auto"/>
        <w:right w:val="none" w:sz="0" w:space="0" w:color="auto"/>
      </w:divBdr>
    </w:div>
    <w:div w:id="349920333">
      <w:bodyDiv w:val="1"/>
      <w:marLeft w:val="0"/>
      <w:marRight w:val="0"/>
      <w:marTop w:val="0"/>
      <w:marBottom w:val="0"/>
      <w:divBdr>
        <w:top w:val="none" w:sz="0" w:space="0" w:color="auto"/>
        <w:left w:val="none" w:sz="0" w:space="0" w:color="auto"/>
        <w:bottom w:val="none" w:sz="0" w:space="0" w:color="auto"/>
        <w:right w:val="none" w:sz="0" w:space="0" w:color="auto"/>
      </w:divBdr>
    </w:div>
    <w:div w:id="352003939">
      <w:bodyDiv w:val="1"/>
      <w:marLeft w:val="0"/>
      <w:marRight w:val="0"/>
      <w:marTop w:val="0"/>
      <w:marBottom w:val="0"/>
      <w:divBdr>
        <w:top w:val="none" w:sz="0" w:space="0" w:color="auto"/>
        <w:left w:val="none" w:sz="0" w:space="0" w:color="auto"/>
        <w:bottom w:val="none" w:sz="0" w:space="0" w:color="auto"/>
        <w:right w:val="none" w:sz="0" w:space="0" w:color="auto"/>
      </w:divBdr>
    </w:div>
    <w:div w:id="352152324">
      <w:bodyDiv w:val="1"/>
      <w:marLeft w:val="0"/>
      <w:marRight w:val="0"/>
      <w:marTop w:val="0"/>
      <w:marBottom w:val="0"/>
      <w:divBdr>
        <w:top w:val="none" w:sz="0" w:space="0" w:color="auto"/>
        <w:left w:val="none" w:sz="0" w:space="0" w:color="auto"/>
        <w:bottom w:val="none" w:sz="0" w:space="0" w:color="auto"/>
        <w:right w:val="none" w:sz="0" w:space="0" w:color="auto"/>
      </w:divBdr>
    </w:div>
    <w:div w:id="361591289">
      <w:bodyDiv w:val="1"/>
      <w:marLeft w:val="0"/>
      <w:marRight w:val="0"/>
      <w:marTop w:val="0"/>
      <w:marBottom w:val="0"/>
      <w:divBdr>
        <w:top w:val="none" w:sz="0" w:space="0" w:color="auto"/>
        <w:left w:val="none" w:sz="0" w:space="0" w:color="auto"/>
        <w:bottom w:val="none" w:sz="0" w:space="0" w:color="auto"/>
        <w:right w:val="none" w:sz="0" w:space="0" w:color="auto"/>
      </w:divBdr>
      <w:divsChild>
        <w:div w:id="113135825">
          <w:marLeft w:val="360"/>
          <w:marRight w:val="0"/>
          <w:marTop w:val="0"/>
          <w:marBottom w:val="0"/>
          <w:divBdr>
            <w:top w:val="none" w:sz="0" w:space="0" w:color="auto"/>
            <w:left w:val="none" w:sz="0" w:space="0" w:color="auto"/>
            <w:bottom w:val="none" w:sz="0" w:space="0" w:color="auto"/>
            <w:right w:val="none" w:sz="0" w:space="0" w:color="auto"/>
          </w:divBdr>
        </w:div>
        <w:div w:id="536281510">
          <w:marLeft w:val="360"/>
          <w:marRight w:val="0"/>
          <w:marTop w:val="0"/>
          <w:marBottom w:val="0"/>
          <w:divBdr>
            <w:top w:val="none" w:sz="0" w:space="0" w:color="auto"/>
            <w:left w:val="none" w:sz="0" w:space="0" w:color="auto"/>
            <w:bottom w:val="none" w:sz="0" w:space="0" w:color="auto"/>
            <w:right w:val="none" w:sz="0" w:space="0" w:color="auto"/>
          </w:divBdr>
        </w:div>
        <w:div w:id="669066612">
          <w:marLeft w:val="360"/>
          <w:marRight w:val="0"/>
          <w:marTop w:val="0"/>
          <w:marBottom w:val="0"/>
          <w:divBdr>
            <w:top w:val="none" w:sz="0" w:space="0" w:color="auto"/>
            <w:left w:val="none" w:sz="0" w:space="0" w:color="auto"/>
            <w:bottom w:val="none" w:sz="0" w:space="0" w:color="auto"/>
            <w:right w:val="none" w:sz="0" w:space="0" w:color="auto"/>
          </w:divBdr>
        </w:div>
        <w:div w:id="1136096651">
          <w:marLeft w:val="360"/>
          <w:marRight w:val="0"/>
          <w:marTop w:val="0"/>
          <w:marBottom w:val="0"/>
          <w:divBdr>
            <w:top w:val="none" w:sz="0" w:space="0" w:color="auto"/>
            <w:left w:val="none" w:sz="0" w:space="0" w:color="auto"/>
            <w:bottom w:val="none" w:sz="0" w:space="0" w:color="auto"/>
            <w:right w:val="none" w:sz="0" w:space="0" w:color="auto"/>
          </w:divBdr>
        </w:div>
        <w:div w:id="1236352680">
          <w:marLeft w:val="360"/>
          <w:marRight w:val="0"/>
          <w:marTop w:val="0"/>
          <w:marBottom w:val="0"/>
          <w:divBdr>
            <w:top w:val="none" w:sz="0" w:space="0" w:color="auto"/>
            <w:left w:val="none" w:sz="0" w:space="0" w:color="auto"/>
            <w:bottom w:val="none" w:sz="0" w:space="0" w:color="auto"/>
            <w:right w:val="none" w:sz="0" w:space="0" w:color="auto"/>
          </w:divBdr>
        </w:div>
        <w:div w:id="2091614034">
          <w:marLeft w:val="360"/>
          <w:marRight w:val="0"/>
          <w:marTop w:val="0"/>
          <w:marBottom w:val="0"/>
          <w:divBdr>
            <w:top w:val="none" w:sz="0" w:space="0" w:color="auto"/>
            <w:left w:val="none" w:sz="0" w:space="0" w:color="auto"/>
            <w:bottom w:val="none" w:sz="0" w:space="0" w:color="auto"/>
            <w:right w:val="none" w:sz="0" w:space="0" w:color="auto"/>
          </w:divBdr>
        </w:div>
      </w:divsChild>
    </w:div>
    <w:div w:id="368724961">
      <w:bodyDiv w:val="1"/>
      <w:marLeft w:val="0"/>
      <w:marRight w:val="0"/>
      <w:marTop w:val="0"/>
      <w:marBottom w:val="0"/>
      <w:divBdr>
        <w:top w:val="none" w:sz="0" w:space="0" w:color="auto"/>
        <w:left w:val="none" w:sz="0" w:space="0" w:color="auto"/>
        <w:bottom w:val="none" w:sz="0" w:space="0" w:color="auto"/>
        <w:right w:val="none" w:sz="0" w:space="0" w:color="auto"/>
      </w:divBdr>
    </w:div>
    <w:div w:id="369376770">
      <w:bodyDiv w:val="1"/>
      <w:marLeft w:val="0"/>
      <w:marRight w:val="0"/>
      <w:marTop w:val="0"/>
      <w:marBottom w:val="0"/>
      <w:divBdr>
        <w:top w:val="none" w:sz="0" w:space="0" w:color="auto"/>
        <w:left w:val="none" w:sz="0" w:space="0" w:color="auto"/>
        <w:bottom w:val="none" w:sz="0" w:space="0" w:color="auto"/>
        <w:right w:val="none" w:sz="0" w:space="0" w:color="auto"/>
      </w:divBdr>
    </w:div>
    <w:div w:id="372732102">
      <w:bodyDiv w:val="1"/>
      <w:marLeft w:val="0"/>
      <w:marRight w:val="0"/>
      <w:marTop w:val="0"/>
      <w:marBottom w:val="0"/>
      <w:divBdr>
        <w:top w:val="none" w:sz="0" w:space="0" w:color="auto"/>
        <w:left w:val="none" w:sz="0" w:space="0" w:color="auto"/>
        <w:bottom w:val="none" w:sz="0" w:space="0" w:color="auto"/>
        <w:right w:val="none" w:sz="0" w:space="0" w:color="auto"/>
      </w:divBdr>
    </w:div>
    <w:div w:id="376975001">
      <w:bodyDiv w:val="1"/>
      <w:marLeft w:val="0"/>
      <w:marRight w:val="0"/>
      <w:marTop w:val="0"/>
      <w:marBottom w:val="0"/>
      <w:divBdr>
        <w:top w:val="none" w:sz="0" w:space="0" w:color="auto"/>
        <w:left w:val="none" w:sz="0" w:space="0" w:color="auto"/>
        <w:bottom w:val="none" w:sz="0" w:space="0" w:color="auto"/>
        <w:right w:val="none" w:sz="0" w:space="0" w:color="auto"/>
      </w:divBdr>
    </w:div>
    <w:div w:id="385180699">
      <w:bodyDiv w:val="1"/>
      <w:marLeft w:val="0"/>
      <w:marRight w:val="0"/>
      <w:marTop w:val="0"/>
      <w:marBottom w:val="0"/>
      <w:divBdr>
        <w:top w:val="none" w:sz="0" w:space="0" w:color="auto"/>
        <w:left w:val="none" w:sz="0" w:space="0" w:color="auto"/>
        <w:bottom w:val="none" w:sz="0" w:space="0" w:color="auto"/>
        <w:right w:val="none" w:sz="0" w:space="0" w:color="auto"/>
      </w:divBdr>
    </w:div>
    <w:div w:id="387994488">
      <w:bodyDiv w:val="1"/>
      <w:marLeft w:val="0"/>
      <w:marRight w:val="0"/>
      <w:marTop w:val="0"/>
      <w:marBottom w:val="0"/>
      <w:divBdr>
        <w:top w:val="none" w:sz="0" w:space="0" w:color="auto"/>
        <w:left w:val="none" w:sz="0" w:space="0" w:color="auto"/>
        <w:bottom w:val="none" w:sz="0" w:space="0" w:color="auto"/>
        <w:right w:val="none" w:sz="0" w:space="0" w:color="auto"/>
      </w:divBdr>
      <w:divsChild>
        <w:div w:id="740714240">
          <w:marLeft w:val="274"/>
          <w:marRight w:val="0"/>
          <w:marTop w:val="0"/>
          <w:marBottom w:val="0"/>
          <w:divBdr>
            <w:top w:val="none" w:sz="0" w:space="0" w:color="auto"/>
            <w:left w:val="none" w:sz="0" w:space="0" w:color="auto"/>
            <w:bottom w:val="none" w:sz="0" w:space="0" w:color="auto"/>
            <w:right w:val="none" w:sz="0" w:space="0" w:color="auto"/>
          </w:divBdr>
        </w:div>
      </w:divsChild>
    </w:div>
    <w:div w:id="390227271">
      <w:bodyDiv w:val="1"/>
      <w:marLeft w:val="0"/>
      <w:marRight w:val="0"/>
      <w:marTop w:val="0"/>
      <w:marBottom w:val="0"/>
      <w:divBdr>
        <w:top w:val="none" w:sz="0" w:space="0" w:color="auto"/>
        <w:left w:val="none" w:sz="0" w:space="0" w:color="auto"/>
        <w:bottom w:val="none" w:sz="0" w:space="0" w:color="auto"/>
        <w:right w:val="none" w:sz="0" w:space="0" w:color="auto"/>
      </w:divBdr>
    </w:div>
    <w:div w:id="399906040">
      <w:bodyDiv w:val="1"/>
      <w:marLeft w:val="0"/>
      <w:marRight w:val="0"/>
      <w:marTop w:val="0"/>
      <w:marBottom w:val="0"/>
      <w:divBdr>
        <w:top w:val="none" w:sz="0" w:space="0" w:color="auto"/>
        <w:left w:val="none" w:sz="0" w:space="0" w:color="auto"/>
        <w:bottom w:val="none" w:sz="0" w:space="0" w:color="auto"/>
        <w:right w:val="none" w:sz="0" w:space="0" w:color="auto"/>
      </w:divBdr>
    </w:div>
    <w:div w:id="402946685">
      <w:bodyDiv w:val="1"/>
      <w:marLeft w:val="0"/>
      <w:marRight w:val="0"/>
      <w:marTop w:val="0"/>
      <w:marBottom w:val="0"/>
      <w:divBdr>
        <w:top w:val="none" w:sz="0" w:space="0" w:color="auto"/>
        <w:left w:val="none" w:sz="0" w:space="0" w:color="auto"/>
        <w:bottom w:val="none" w:sz="0" w:space="0" w:color="auto"/>
        <w:right w:val="none" w:sz="0" w:space="0" w:color="auto"/>
      </w:divBdr>
    </w:div>
    <w:div w:id="407197602">
      <w:bodyDiv w:val="1"/>
      <w:marLeft w:val="0"/>
      <w:marRight w:val="0"/>
      <w:marTop w:val="0"/>
      <w:marBottom w:val="0"/>
      <w:divBdr>
        <w:top w:val="none" w:sz="0" w:space="0" w:color="auto"/>
        <w:left w:val="none" w:sz="0" w:space="0" w:color="auto"/>
        <w:bottom w:val="none" w:sz="0" w:space="0" w:color="auto"/>
        <w:right w:val="none" w:sz="0" w:space="0" w:color="auto"/>
      </w:divBdr>
    </w:div>
    <w:div w:id="410078383">
      <w:bodyDiv w:val="1"/>
      <w:marLeft w:val="0"/>
      <w:marRight w:val="0"/>
      <w:marTop w:val="0"/>
      <w:marBottom w:val="0"/>
      <w:divBdr>
        <w:top w:val="none" w:sz="0" w:space="0" w:color="auto"/>
        <w:left w:val="none" w:sz="0" w:space="0" w:color="auto"/>
        <w:bottom w:val="none" w:sz="0" w:space="0" w:color="auto"/>
        <w:right w:val="none" w:sz="0" w:space="0" w:color="auto"/>
      </w:divBdr>
    </w:div>
    <w:div w:id="412046327">
      <w:bodyDiv w:val="1"/>
      <w:marLeft w:val="0"/>
      <w:marRight w:val="0"/>
      <w:marTop w:val="0"/>
      <w:marBottom w:val="0"/>
      <w:divBdr>
        <w:top w:val="none" w:sz="0" w:space="0" w:color="auto"/>
        <w:left w:val="none" w:sz="0" w:space="0" w:color="auto"/>
        <w:bottom w:val="none" w:sz="0" w:space="0" w:color="auto"/>
        <w:right w:val="none" w:sz="0" w:space="0" w:color="auto"/>
      </w:divBdr>
    </w:div>
    <w:div w:id="413671202">
      <w:bodyDiv w:val="1"/>
      <w:marLeft w:val="0"/>
      <w:marRight w:val="0"/>
      <w:marTop w:val="0"/>
      <w:marBottom w:val="0"/>
      <w:divBdr>
        <w:top w:val="none" w:sz="0" w:space="0" w:color="auto"/>
        <w:left w:val="none" w:sz="0" w:space="0" w:color="auto"/>
        <w:bottom w:val="none" w:sz="0" w:space="0" w:color="auto"/>
        <w:right w:val="none" w:sz="0" w:space="0" w:color="auto"/>
      </w:divBdr>
    </w:div>
    <w:div w:id="416249896">
      <w:bodyDiv w:val="1"/>
      <w:marLeft w:val="0"/>
      <w:marRight w:val="0"/>
      <w:marTop w:val="0"/>
      <w:marBottom w:val="0"/>
      <w:divBdr>
        <w:top w:val="none" w:sz="0" w:space="0" w:color="auto"/>
        <w:left w:val="none" w:sz="0" w:space="0" w:color="auto"/>
        <w:bottom w:val="none" w:sz="0" w:space="0" w:color="auto"/>
        <w:right w:val="none" w:sz="0" w:space="0" w:color="auto"/>
      </w:divBdr>
    </w:div>
    <w:div w:id="417337293">
      <w:bodyDiv w:val="1"/>
      <w:marLeft w:val="0"/>
      <w:marRight w:val="0"/>
      <w:marTop w:val="0"/>
      <w:marBottom w:val="0"/>
      <w:divBdr>
        <w:top w:val="none" w:sz="0" w:space="0" w:color="auto"/>
        <w:left w:val="none" w:sz="0" w:space="0" w:color="auto"/>
        <w:bottom w:val="none" w:sz="0" w:space="0" w:color="auto"/>
        <w:right w:val="none" w:sz="0" w:space="0" w:color="auto"/>
      </w:divBdr>
    </w:div>
    <w:div w:id="420683983">
      <w:bodyDiv w:val="1"/>
      <w:marLeft w:val="0"/>
      <w:marRight w:val="0"/>
      <w:marTop w:val="0"/>
      <w:marBottom w:val="0"/>
      <w:divBdr>
        <w:top w:val="none" w:sz="0" w:space="0" w:color="auto"/>
        <w:left w:val="none" w:sz="0" w:space="0" w:color="auto"/>
        <w:bottom w:val="none" w:sz="0" w:space="0" w:color="auto"/>
        <w:right w:val="none" w:sz="0" w:space="0" w:color="auto"/>
      </w:divBdr>
    </w:div>
    <w:div w:id="425149469">
      <w:bodyDiv w:val="1"/>
      <w:marLeft w:val="0"/>
      <w:marRight w:val="0"/>
      <w:marTop w:val="0"/>
      <w:marBottom w:val="0"/>
      <w:divBdr>
        <w:top w:val="none" w:sz="0" w:space="0" w:color="auto"/>
        <w:left w:val="none" w:sz="0" w:space="0" w:color="auto"/>
        <w:bottom w:val="none" w:sz="0" w:space="0" w:color="auto"/>
        <w:right w:val="none" w:sz="0" w:space="0" w:color="auto"/>
      </w:divBdr>
    </w:div>
    <w:div w:id="429199879">
      <w:bodyDiv w:val="1"/>
      <w:marLeft w:val="0"/>
      <w:marRight w:val="0"/>
      <w:marTop w:val="0"/>
      <w:marBottom w:val="0"/>
      <w:divBdr>
        <w:top w:val="none" w:sz="0" w:space="0" w:color="auto"/>
        <w:left w:val="none" w:sz="0" w:space="0" w:color="auto"/>
        <w:bottom w:val="none" w:sz="0" w:space="0" w:color="auto"/>
        <w:right w:val="none" w:sz="0" w:space="0" w:color="auto"/>
      </w:divBdr>
    </w:div>
    <w:div w:id="430274454">
      <w:bodyDiv w:val="1"/>
      <w:marLeft w:val="0"/>
      <w:marRight w:val="0"/>
      <w:marTop w:val="0"/>
      <w:marBottom w:val="0"/>
      <w:divBdr>
        <w:top w:val="none" w:sz="0" w:space="0" w:color="auto"/>
        <w:left w:val="none" w:sz="0" w:space="0" w:color="auto"/>
        <w:bottom w:val="none" w:sz="0" w:space="0" w:color="auto"/>
        <w:right w:val="none" w:sz="0" w:space="0" w:color="auto"/>
      </w:divBdr>
    </w:div>
    <w:div w:id="435297039">
      <w:bodyDiv w:val="1"/>
      <w:marLeft w:val="0"/>
      <w:marRight w:val="0"/>
      <w:marTop w:val="0"/>
      <w:marBottom w:val="0"/>
      <w:divBdr>
        <w:top w:val="none" w:sz="0" w:space="0" w:color="auto"/>
        <w:left w:val="none" w:sz="0" w:space="0" w:color="auto"/>
        <w:bottom w:val="none" w:sz="0" w:space="0" w:color="auto"/>
        <w:right w:val="none" w:sz="0" w:space="0" w:color="auto"/>
      </w:divBdr>
    </w:div>
    <w:div w:id="437915614">
      <w:bodyDiv w:val="1"/>
      <w:marLeft w:val="0"/>
      <w:marRight w:val="0"/>
      <w:marTop w:val="0"/>
      <w:marBottom w:val="0"/>
      <w:divBdr>
        <w:top w:val="none" w:sz="0" w:space="0" w:color="auto"/>
        <w:left w:val="none" w:sz="0" w:space="0" w:color="auto"/>
        <w:bottom w:val="none" w:sz="0" w:space="0" w:color="auto"/>
        <w:right w:val="none" w:sz="0" w:space="0" w:color="auto"/>
      </w:divBdr>
    </w:div>
    <w:div w:id="438720136">
      <w:bodyDiv w:val="1"/>
      <w:marLeft w:val="0"/>
      <w:marRight w:val="0"/>
      <w:marTop w:val="0"/>
      <w:marBottom w:val="0"/>
      <w:divBdr>
        <w:top w:val="none" w:sz="0" w:space="0" w:color="auto"/>
        <w:left w:val="none" w:sz="0" w:space="0" w:color="auto"/>
        <w:bottom w:val="none" w:sz="0" w:space="0" w:color="auto"/>
        <w:right w:val="none" w:sz="0" w:space="0" w:color="auto"/>
      </w:divBdr>
    </w:div>
    <w:div w:id="443112444">
      <w:bodyDiv w:val="1"/>
      <w:marLeft w:val="0"/>
      <w:marRight w:val="0"/>
      <w:marTop w:val="0"/>
      <w:marBottom w:val="0"/>
      <w:divBdr>
        <w:top w:val="none" w:sz="0" w:space="0" w:color="auto"/>
        <w:left w:val="none" w:sz="0" w:space="0" w:color="auto"/>
        <w:bottom w:val="none" w:sz="0" w:space="0" w:color="auto"/>
        <w:right w:val="none" w:sz="0" w:space="0" w:color="auto"/>
      </w:divBdr>
    </w:div>
    <w:div w:id="451482410">
      <w:bodyDiv w:val="1"/>
      <w:marLeft w:val="0"/>
      <w:marRight w:val="0"/>
      <w:marTop w:val="0"/>
      <w:marBottom w:val="0"/>
      <w:divBdr>
        <w:top w:val="none" w:sz="0" w:space="0" w:color="auto"/>
        <w:left w:val="none" w:sz="0" w:space="0" w:color="auto"/>
        <w:bottom w:val="none" w:sz="0" w:space="0" w:color="auto"/>
        <w:right w:val="none" w:sz="0" w:space="0" w:color="auto"/>
      </w:divBdr>
    </w:div>
    <w:div w:id="453644534">
      <w:bodyDiv w:val="1"/>
      <w:marLeft w:val="0"/>
      <w:marRight w:val="0"/>
      <w:marTop w:val="0"/>
      <w:marBottom w:val="0"/>
      <w:divBdr>
        <w:top w:val="none" w:sz="0" w:space="0" w:color="auto"/>
        <w:left w:val="none" w:sz="0" w:space="0" w:color="auto"/>
        <w:bottom w:val="none" w:sz="0" w:space="0" w:color="auto"/>
        <w:right w:val="none" w:sz="0" w:space="0" w:color="auto"/>
      </w:divBdr>
    </w:div>
    <w:div w:id="455803052">
      <w:bodyDiv w:val="1"/>
      <w:marLeft w:val="0"/>
      <w:marRight w:val="0"/>
      <w:marTop w:val="0"/>
      <w:marBottom w:val="0"/>
      <w:divBdr>
        <w:top w:val="none" w:sz="0" w:space="0" w:color="auto"/>
        <w:left w:val="none" w:sz="0" w:space="0" w:color="auto"/>
        <w:bottom w:val="none" w:sz="0" w:space="0" w:color="auto"/>
        <w:right w:val="none" w:sz="0" w:space="0" w:color="auto"/>
      </w:divBdr>
    </w:div>
    <w:div w:id="458844077">
      <w:bodyDiv w:val="1"/>
      <w:marLeft w:val="0"/>
      <w:marRight w:val="0"/>
      <w:marTop w:val="0"/>
      <w:marBottom w:val="0"/>
      <w:divBdr>
        <w:top w:val="none" w:sz="0" w:space="0" w:color="auto"/>
        <w:left w:val="none" w:sz="0" w:space="0" w:color="auto"/>
        <w:bottom w:val="none" w:sz="0" w:space="0" w:color="auto"/>
        <w:right w:val="none" w:sz="0" w:space="0" w:color="auto"/>
      </w:divBdr>
    </w:div>
    <w:div w:id="463544242">
      <w:bodyDiv w:val="1"/>
      <w:marLeft w:val="0"/>
      <w:marRight w:val="0"/>
      <w:marTop w:val="0"/>
      <w:marBottom w:val="0"/>
      <w:divBdr>
        <w:top w:val="none" w:sz="0" w:space="0" w:color="auto"/>
        <w:left w:val="none" w:sz="0" w:space="0" w:color="auto"/>
        <w:bottom w:val="none" w:sz="0" w:space="0" w:color="auto"/>
        <w:right w:val="none" w:sz="0" w:space="0" w:color="auto"/>
      </w:divBdr>
    </w:div>
    <w:div w:id="467285251">
      <w:bodyDiv w:val="1"/>
      <w:marLeft w:val="0"/>
      <w:marRight w:val="0"/>
      <w:marTop w:val="0"/>
      <w:marBottom w:val="0"/>
      <w:divBdr>
        <w:top w:val="none" w:sz="0" w:space="0" w:color="auto"/>
        <w:left w:val="none" w:sz="0" w:space="0" w:color="auto"/>
        <w:bottom w:val="none" w:sz="0" w:space="0" w:color="auto"/>
        <w:right w:val="none" w:sz="0" w:space="0" w:color="auto"/>
      </w:divBdr>
      <w:divsChild>
        <w:div w:id="1224218670">
          <w:marLeft w:val="360"/>
          <w:marRight w:val="0"/>
          <w:marTop w:val="0"/>
          <w:marBottom w:val="0"/>
          <w:divBdr>
            <w:top w:val="none" w:sz="0" w:space="0" w:color="auto"/>
            <w:left w:val="none" w:sz="0" w:space="0" w:color="auto"/>
            <w:bottom w:val="none" w:sz="0" w:space="0" w:color="auto"/>
            <w:right w:val="none" w:sz="0" w:space="0" w:color="auto"/>
          </w:divBdr>
        </w:div>
      </w:divsChild>
    </w:div>
    <w:div w:id="469442969">
      <w:bodyDiv w:val="1"/>
      <w:marLeft w:val="0"/>
      <w:marRight w:val="0"/>
      <w:marTop w:val="0"/>
      <w:marBottom w:val="0"/>
      <w:divBdr>
        <w:top w:val="none" w:sz="0" w:space="0" w:color="auto"/>
        <w:left w:val="none" w:sz="0" w:space="0" w:color="auto"/>
        <w:bottom w:val="none" w:sz="0" w:space="0" w:color="auto"/>
        <w:right w:val="none" w:sz="0" w:space="0" w:color="auto"/>
      </w:divBdr>
    </w:div>
    <w:div w:id="474104014">
      <w:bodyDiv w:val="1"/>
      <w:marLeft w:val="0"/>
      <w:marRight w:val="0"/>
      <w:marTop w:val="0"/>
      <w:marBottom w:val="0"/>
      <w:divBdr>
        <w:top w:val="none" w:sz="0" w:space="0" w:color="auto"/>
        <w:left w:val="none" w:sz="0" w:space="0" w:color="auto"/>
        <w:bottom w:val="none" w:sz="0" w:space="0" w:color="auto"/>
        <w:right w:val="none" w:sz="0" w:space="0" w:color="auto"/>
      </w:divBdr>
    </w:div>
    <w:div w:id="480997381">
      <w:bodyDiv w:val="1"/>
      <w:marLeft w:val="0"/>
      <w:marRight w:val="0"/>
      <w:marTop w:val="0"/>
      <w:marBottom w:val="0"/>
      <w:divBdr>
        <w:top w:val="none" w:sz="0" w:space="0" w:color="auto"/>
        <w:left w:val="none" w:sz="0" w:space="0" w:color="auto"/>
        <w:bottom w:val="none" w:sz="0" w:space="0" w:color="auto"/>
        <w:right w:val="none" w:sz="0" w:space="0" w:color="auto"/>
      </w:divBdr>
    </w:div>
    <w:div w:id="481240680">
      <w:bodyDiv w:val="1"/>
      <w:marLeft w:val="0"/>
      <w:marRight w:val="0"/>
      <w:marTop w:val="0"/>
      <w:marBottom w:val="0"/>
      <w:divBdr>
        <w:top w:val="none" w:sz="0" w:space="0" w:color="auto"/>
        <w:left w:val="none" w:sz="0" w:space="0" w:color="auto"/>
        <w:bottom w:val="none" w:sz="0" w:space="0" w:color="auto"/>
        <w:right w:val="none" w:sz="0" w:space="0" w:color="auto"/>
      </w:divBdr>
    </w:div>
    <w:div w:id="487792990">
      <w:bodyDiv w:val="1"/>
      <w:marLeft w:val="0"/>
      <w:marRight w:val="0"/>
      <w:marTop w:val="0"/>
      <w:marBottom w:val="0"/>
      <w:divBdr>
        <w:top w:val="none" w:sz="0" w:space="0" w:color="auto"/>
        <w:left w:val="none" w:sz="0" w:space="0" w:color="auto"/>
        <w:bottom w:val="none" w:sz="0" w:space="0" w:color="auto"/>
        <w:right w:val="none" w:sz="0" w:space="0" w:color="auto"/>
      </w:divBdr>
    </w:div>
    <w:div w:id="487862907">
      <w:bodyDiv w:val="1"/>
      <w:marLeft w:val="0"/>
      <w:marRight w:val="0"/>
      <w:marTop w:val="0"/>
      <w:marBottom w:val="0"/>
      <w:divBdr>
        <w:top w:val="none" w:sz="0" w:space="0" w:color="auto"/>
        <w:left w:val="none" w:sz="0" w:space="0" w:color="auto"/>
        <w:bottom w:val="none" w:sz="0" w:space="0" w:color="auto"/>
        <w:right w:val="none" w:sz="0" w:space="0" w:color="auto"/>
      </w:divBdr>
    </w:div>
    <w:div w:id="496072598">
      <w:bodyDiv w:val="1"/>
      <w:marLeft w:val="0"/>
      <w:marRight w:val="0"/>
      <w:marTop w:val="0"/>
      <w:marBottom w:val="0"/>
      <w:divBdr>
        <w:top w:val="none" w:sz="0" w:space="0" w:color="auto"/>
        <w:left w:val="none" w:sz="0" w:space="0" w:color="auto"/>
        <w:bottom w:val="none" w:sz="0" w:space="0" w:color="auto"/>
        <w:right w:val="none" w:sz="0" w:space="0" w:color="auto"/>
      </w:divBdr>
    </w:div>
    <w:div w:id="496848182">
      <w:bodyDiv w:val="1"/>
      <w:marLeft w:val="0"/>
      <w:marRight w:val="0"/>
      <w:marTop w:val="0"/>
      <w:marBottom w:val="0"/>
      <w:divBdr>
        <w:top w:val="none" w:sz="0" w:space="0" w:color="auto"/>
        <w:left w:val="none" w:sz="0" w:space="0" w:color="auto"/>
        <w:bottom w:val="none" w:sz="0" w:space="0" w:color="auto"/>
        <w:right w:val="none" w:sz="0" w:space="0" w:color="auto"/>
      </w:divBdr>
    </w:div>
    <w:div w:id="498036435">
      <w:bodyDiv w:val="1"/>
      <w:marLeft w:val="0"/>
      <w:marRight w:val="0"/>
      <w:marTop w:val="0"/>
      <w:marBottom w:val="0"/>
      <w:divBdr>
        <w:top w:val="none" w:sz="0" w:space="0" w:color="auto"/>
        <w:left w:val="none" w:sz="0" w:space="0" w:color="auto"/>
        <w:bottom w:val="none" w:sz="0" w:space="0" w:color="auto"/>
        <w:right w:val="none" w:sz="0" w:space="0" w:color="auto"/>
      </w:divBdr>
    </w:div>
    <w:div w:id="502160992">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6019483">
      <w:bodyDiv w:val="1"/>
      <w:marLeft w:val="0"/>
      <w:marRight w:val="0"/>
      <w:marTop w:val="0"/>
      <w:marBottom w:val="0"/>
      <w:divBdr>
        <w:top w:val="none" w:sz="0" w:space="0" w:color="auto"/>
        <w:left w:val="none" w:sz="0" w:space="0" w:color="auto"/>
        <w:bottom w:val="none" w:sz="0" w:space="0" w:color="auto"/>
        <w:right w:val="none" w:sz="0" w:space="0" w:color="auto"/>
      </w:divBdr>
    </w:div>
    <w:div w:id="510217095">
      <w:bodyDiv w:val="1"/>
      <w:marLeft w:val="0"/>
      <w:marRight w:val="0"/>
      <w:marTop w:val="0"/>
      <w:marBottom w:val="0"/>
      <w:divBdr>
        <w:top w:val="none" w:sz="0" w:space="0" w:color="auto"/>
        <w:left w:val="none" w:sz="0" w:space="0" w:color="auto"/>
        <w:bottom w:val="none" w:sz="0" w:space="0" w:color="auto"/>
        <w:right w:val="none" w:sz="0" w:space="0" w:color="auto"/>
      </w:divBdr>
    </w:div>
    <w:div w:id="520054600">
      <w:bodyDiv w:val="1"/>
      <w:marLeft w:val="0"/>
      <w:marRight w:val="0"/>
      <w:marTop w:val="0"/>
      <w:marBottom w:val="0"/>
      <w:divBdr>
        <w:top w:val="none" w:sz="0" w:space="0" w:color="auto"/>
        <w:left w:val="none" w:sz="0" w:space="0" w:color="auto"/>
        <w:bottom w:val="none" w:sz="0" w:space="0" w:color="auto"/>
        <w:right w:val="none" w:sz="0" w:space="0" w:color="auto"/>
      </w:divBdr>
    </w:div>
    <w:div w:id="521868408">
      <w:bodyDiv w:val="1"/>
      <w:marLeft w:val="0"/>
      <w:marRight w:val="0"/>
      <w:marTop w:val="0"/>
      <w:marBottom w:val="0"/>
      <w:divBdr>
        <w:top w:val="none" w:sz="0" w:space="0" w:color="auto"/>
        <w:left w:val="none" w:sz="0" w:space="0" w:color="auto"/>
        <w:bottom w:val="none" w:sz="0" w:space="0" w:color="auto"/>
        <w:right w:val="none" w:sz="0" w:space="0" w:color="auto"/>
      </w:divBdr>
    </w:div>
    <w:div w:id="525140386">
      <w:bodyDiv w:val="1"/>
      <w:marLeft w:val="0"/>
      <w:marRight w:val="0"/>
      <w:marTop w:val="0"/>
      <w:marBottom w:val="0"/>
      <w:divBdr>
        <w:top w:val="none" w:sz="0" w:space="0" w:color="auto"/>
        <w:left w:val="none" w:sz="0" w:space="0" w:color="auto"/>
        <w:bottom w:val="none" w:sz="0" w:space="0" w:color="auto"/>
        <w:right w:val="none" w:sz="0" w:space="0" w:color="auto"/>
      </w:divBdr>
    </w:div>
    <w:div w:id="529345641">
      <w:bodyDiv w:val="1"/>
      <w:marLeft w:val="0"/>
      <w:marRight w:val="0"/>
      <w:marTop w:val="0"/>
      <w:marBottom w:val="0"/>
      <w:divBdr>
        <w:top w:val="none" w:sz="0" w:space="0" w:color="auto"/>
        <w:left w:val="none" w:sz="0" w:space="0" w:color="auto"/>
        <w:bottom w:val="none" w:sz="0" w:space="0" w:color="auto"/>
        <w:right w:val="none" w:sz="0" w:space="0" w:color="auto"/>
      </w:divBdr>
    </w:div>
    <w:div w:id="530067563">
      <w:bodyDiv w:val="1"/>
      <w:marLeft w:val="0"/>
      <w:marRight w:val="0"/>
      <w:marTop w:val="0"/>
      <w:marBottom w:val="0"/>
      <w:divBdr>
        <w:top w:val="none" w:sz="0" w:space="0" w:color="auto"/>
        <w:left w:val="none" w:sz="0" w:space="0" w:color="auto"/>
        <w:bottom w:val="none" w:sz="0" w:space="0" w:color="auto"/>
        <w:right w:val="none" w:sz="0" w:space="0" w:color="auto"/>
      </w:divBdr>
    </w:div>
    <w:div w:id="532234537">
      <w:bodyDiv w:val="1"/>
      <w:marLeft w:val="0"/>
      <w:marRight w:val="0"/>
      <w:marTop w:val="0"/>
      <w:marBottom w:val="0"/>
      <w:divBdr>
        <w:top w:val="none" w:sz="0" w:space="0" w:color="auto"/>
        <w:left w:val="none" w:sz="0" w:space="0" w:color="auto"/>
        <w:bottom w:val="none" w:sz="0" w:space="0" w:color="auto"/>
        <w:right w:val="none" w:sz="0" w:space="0" w:color="auto"/>
      </w:divBdr>
    </w:div>
    <w:div w:id="535430269">
      <w:bodyDiv w:val="1"/>
      <w:marLeft w:val="0"/>
      <w:marRight w:val="0"/>
      <w:marTop w:val="0"/>
      <w:marBottom w:val="0"/>
      <w:divBdr>
        <w:top w:val="none" w:sz="0" w:space="0" w:color="auto"/>
        <w:left w:val="none" w:sz="0" w:space="0" w:color="auto"/>
        <w:bottom w:val="none" w:sz="0" w:space="0" w:color="auto"/>
        <w:right w:val="none" w:sz="0" w:space="0" w:color="auto"/>
      </w:divBdr>
    </w:div>
    <w:div w:id="540633277">
      <w:bodyDiv w:val="1"/>
      <w:marLeft w:val="0"/>
      <w:marRight w:val="0"/>
      <w:marTop w:val="0"/>
      <w:marBottom w:val="0"/>
      <w:divBdr>
        <w:top w:val="none" w:sz="0" w:space="0" w:color="auto"/>
        <w:left w:val="none" w:sz="0" w:space="0" w:color="auto"/>
        <w:bottom w:val="none" w:sz="0" w:space="0" w:color="auto"/>
        <w:right w:val="none" w:sz="0" w:space="0" w:color="auto"/>
      </w:divBdr>
    </w:div>
    <w:div w:id="551699280">
      <w:bodyDiv w:val="1"/>
      <w:marLeft w:val="0"/>
      <w:marRight w:val="0"/>
      <w:marTop w:val="0"/>
      <w:marBottom w:val="0"/>
      <w:divBdr>
        <w:top w:val="none" w:sz="0" w:space="0" w:color="auto"/>
        <w:left w:val="none" w:sz="0" w:space="0" w:color="auto"/>
        <w:bottom w:val="none" w:sz="0" w:space="0" w:color="auto"/>
        <w:right w:val="none" w:sz="0" w:space="0" w:color="auto"/>
      </w:divBdr>
    </w:div>
    <w:div w:id="554976395">
      <w:bodyDiv w:val="1"/>
      <w:marLeft w:val="0"/>
      <w:marRight w:val="0"/>
      <w:marTop w:val="0"/>
      <w:marBottom w:val="0"/>
      <w:divBdr>
        <w:top w:val="none" w:sz="0" w:space="0" w:color="auto"/>
        <w:left w:val="none" w:sz="0" w:space="0" w:color="auto"/>
        <w:bottom w:val="none" w:sz="0" w:space="0" w:color="auto"/>
        <w:right w:val="none" w:sz="0" w:space="0" w:color="auto"/>
      </w:divBdr>
    </w:div>
    <w:div w:id="557935729">
      <w:bodyDiv w:val="1"/>
      <w:marLeft w:val="0"/>
      <w:marRight w:val="0"/>
      <w:marTop w:val="0"/>
      <w:marBottom w:val="0"/>
      <w:divBdr>
        <w:top w:val="none" w:sz="0" w:space="0" w:color="auto"/>
        <w:left w:val="none" w:sz="0" w:space="0" w:color="auto"/>
        <w:bottom w:val="none" w:sz="0" w:space="0" w:color="auto"/>
        <w:right w:val="none" w:sz="0" w:space="0" w:color="auto"/>
      </w:divBdr>
    </w:div>
    <w:div w:id="559632497">
      <w:bodyDiv w:val="1"/>
      <w:marLeft w:val="0"/>
      <w:marRight w:val="0"/>
      <w:marTop w:val="0"/>
      <w:marBottom w:val="0"/>
      <w:divBdr>
        <w:top w:val="none" w:sz="0" w:space="0" w:color="auto"/>
        <w:left w:val="none" w:sz="0" w:space="0" w:color="auto"/>
        <w:bottom w:val="none" w:sz="0" w:space="0" w:color="auto"/>
        <w:right w:val="none" w:sz="0" w:space="0" w:color="auto"/>
      </w:divBdr>
    </w:div>
    <w:div w:id="564292061">
      <w:bodyDiv w:val="1"/>
      <w:marLeft w:val="0"/>
      <w:marRight w:val="0"/>
      <w:marTop w:val="0"/>
      <w:marBottom w:val="0"/>
      <w:divBdr>
        <w:top w:val="none" w:sz="0" w:space="0" w:color="auto"/>
        <w:left w:val="none" w:sz="0" w:space="0" w:color="auto"/>
        <w:bottom w:val="none" w:sz="0" w:space="0" w:color="auto"/>
        <w:right w:val="none" w:sz="0" w:space="0" w:color="auto"/>
      </w:divBdr>
    </w:div>
    <w:div w:id="564533264">
      <w:bodyDiv w:val="1"/>
      <w:marLeft w:val="0"/>
      <w:marRight w:val="0"/>
      <w:marTop w:val="0"/>
      <w:marBottom w:val="0"/>
      <w:divBdr>
        <w:top w:val="none" w:sz="0" w:space="0" w:color="auto"/>
        <w:left w:val="none" w:sz="0" w:space="0" w:color="auto"/>
        <w:bottom w:val="none" w:sz="0" w:space="0" w:color="auto"/>
        <w:right w:val="none" w:sz="0" w:space="0" w:color="auto"/>
      </w:divBdr>
    </w:div>
    <w:div w:id="564872687">
      <w:bodyDiv w:val="1"/>
      <w:marLeft w:val="0"/>
      <w:marRight w:val="0"/>
      <w:marTop w:val="0"/>
      <w:marBottom w:val="0"/>
      <w:divBdr>
        <w:top w:val="none" w:sz="0" w:space="0" w:color="auto"/>
        <w:left w:val="none" w:sz="0" w:space="0" w:color="auto"/>
        <w:bottom w:val="none" w:sz="0" w:space="0" w:color="auto"/>
        <w:right w:val="none" w:sz="0" w:space="0" w:color="auto"/>
      </w:divBdr>
    </w:div>
    <w:div w:id="566763436">
      <w:bodyDiv w:val="1"/>
      <w:marLeft w:val="0"/>
      <w:marRight w:val="0"/>
      <w:marTop w:val="0"/>
      <w:marBottom w:val="0"/>
      <w:divBdr>
        <w:top w:val="none" w:sz="0" w:space="0" w:color="auto"/>
        <w:left w:val="none" w:sz="0" w:space="0" w:color="auto"/>
        <w:bottom w:val="none" w:sz="0" w:space="0" w:color="auto"/>
        <w:right w:val="none" w:sz="0" w:space="0" w:color="auto"/>
      </w:divBdr>
    </w:div>
    <w:div w:id="570698210">
      <w:bodyDiv w:val="1"/>
      <w:marLeft w:val="0"/>
      <w:marRight w:val="0"/>
      <w:marTop w:val="0"/>
      <w:marBottom w:val="0"/>
      <w:divBdr>
        <w:top w:val="none" w:sz="0" w:space="0" w:color="auto"/>
        <w:left w:val="none" w:sz="0" w:space="0" w:color="auto"/>
        <w:bottom w:val="none" w:sz="0" w:space="0" w:color="auto"/>
        <w:right w:val="none" w:sz="0" w:space="0" w:color="auto"/>
      </w:divBdr>
    </w:div>
    <w:div w:id="573466184">
      <w:bodyDiv w:val="1"/>
      <w:marLeft w:val="0"/>
      <w:marRight w:val="0"/>
      <w:marTop w:val="0"/>
      <w:marBottom w:val="0"/>
      <w:divBdr>
        <w:top w:val="none" w:sz="0" w:space="0" w:color="auto"/>
        <w:left w:val="none" w:sz="0" w:space="0" w:color="auto"/>
        <w:bottom w:val="none" w:sz="0" w:space="0" w:color="auto"/>
        <w:right w:val="none" w:sz="0" w:space="0" w:color="auto"/>
      </w:divBdr>
    </w:div>
    <w:div w:id="575937459">
      <w:bodyDiv w:val="1"/>
      <w:marLeft w:val="0"/>
      <w:marRight w:val="0"/>
      <w:marTop w:val="0"/>
      <w:marBottom w:val="0"/>
      <w:divBdr>
        <w:top w:val="none" w:sz="0" w:space="0" w:color="auto"/>
        <w:left w:val="none" w:sz="0" w:space="0" w:color="auto"/>
        <w:bottom w:val="none" w:sz="0" w:space="0" w:color="auto"/>
        <w:right w:val="none" w:sz="0" w:space="0" w:color="auto"/>
      </w:divBdr>
    </w:div>
    <w:div w:id="578641153">
      <w:bodyDiv w:val="1"/>
      <w:marLeft w:val="0"/>
      <w:marRight w:val="0"/>
      <w:marTop w:val="0"/>
      <w:marBottom w:val="0"/>
      <w:divBdr>
        <w:top w:val="none" w:sz="0" w:space="0" w:color="auto"/>
        <w:left w:val="none" w:sz="0" w:space="0" w:color="auto"/>
        <w:bottom w:val="none" w:sz="0" w:space="0" w:color="auto"/>
        <w:right w:val="none" w:sz="0" w:space="0" w:color="auto"/>
      </w:divBdr>
    </w:div>
    <w:div w:id="580061569">
      <w:bodyDiv w:val="1"/>
      <w:marLeft w:val="0"/>
      <w:marRight w:val="0"/>
      <w:marTop w:val="0"/>
      <w:marBottom w:val="0"/>
      <w:divBdr>
        <w:top w:val="none" w:sz="0" w:space="0" w:color="auto"/>
        <w:left w:val="none" w:sz="0" w:space="0" w:color="auto"/>
        <w:bottom w:val="none" w:sz="0" w:space="0" w:color="auto"/>
        <w:right w:val="none" w:sz="0" w:space="0" w:color="auto"/>
      </w:divBdr>
    </w:div>
    <w:div w:id="580719061">
      <w:bodyDiv w:val="1"/>
      <w:marLeft w:val="0"/>
      <w:marRight w:val="0"/>
      <w:marTop w:val="0"/>
      <w:marBottom w:val="0"/>
      <w:divBdr>
        <w:top w:val="none" w:sz="0" w:space="0" w:color="auto"/>
        <w:left w:val="none" w:sz="0" w:space="0" w:color="auto"/>
        <w:bottom w:val="none" w:sz="0" w:space="0" w:color="auto"/>
        <w:right w:val="none" w:sz="0" w:space="0" w:color="auto"/>
      </w:divBdr>
    </w:div>
    <w:div w:id="585192782">
      <w:bodyDiv w:val="1"/>
      <w:marLeft w:val="0"/>
      <w:marRight w:val="0"/>
      <w:marTop w:val="0"/>
      <w:marBottom w:val="0"/>
      <w:divBdr>
        <w:top w:val="none" w:sz="0" w:space="0" w:color="auto"/>
        <w:left w:val="none" w:sz="0" w:space="0" w:color="auto"/>
        <w:bottom w:val="none" w:sz="0" w:space="0" w:color="auto"/>
        <w:right w:val="none" w:sz="0" w:space="0" w:color="auto"/>
      </w:divBdr>
    </w:div>
    <w:div w:id="586429175">
      <w:bodyDiv w:val="1"/>
      <w:marLeft w:val="0"/>
      <w:marRight w:val="0"/>
      <w:marTop w:val="0"/>
      <w:marBottom w:val="0"/>
      <w:divBdr>
        <w:top w:val="none" w:sz="0" w:space="0" w:color="auto"/>
        <w:left w:val="none" w:sz="0" w:space="0" w:color="auto"/>
        <w:bottom w:val="none" w:sz="0" w:space="0" w:color="auto"/>
        <w:right w:val="none" w:sz="0" w:space="0" w:color="auto"/>
      </w:divBdr>
    </w:div>
    <w:div w:id="591624669">
      <w:bodyDiv w:val="1"/>
      <w:marLeft w:val="0"/>
      <w:marRight w:val="0"/>
      <w:marTop w:val="0"/>
      <w:marBottom w:val="0"/>
      <w:divBdr>
        <w:top w:val="none" w:sz="0" w:space="0" w:color="auto"/>
        <w:left w:val="none" w:sz="0" w:space="0" w:color="auto"/>
        <w:bottom w:val="none" w:sz="0" w:space="0" w:color="auto"/>
        <w:right w:val="none" w:sz="0" w:space="0" w:color="auto"/>
      </w:divBdr>
    </w:div>
    <w:div w:id="593711498">
      <w:bodyDiv w:val="1"/>
      <w:marLeft w:val="0"/>
      <w:marRight w:val="0"/>
      <w:marTop w:val="0"/>
      <w:marBottom w:val="0"/>
      <w:divBdr>
        <w:top w:val="none" w:sz="0" w:space="0" w:color="auto"/>
        <w:left w:val="none" w:sz="0" w:space="0" w:color="auto"/>
        <w:bottom w:val="none" w:sz="0" w:space="0" w:color="auto"/>
        <w:right w:val="none" w:sz="0" w:space="0" w:color="auto"/>
      </w:divBdr>
    </w:div>
    <w:div w:id="596258996">
      <w:bodyDiv w:val="1"/>
      <w:marLeft w:val="0"/>
      <w:marRight w:val="0"/>
      <w:marTop w:val="0"/>
      <w:marBottom w:val="0"/>
      <w:divBdr>
        <w:top w:val="none" w:sz="0" w:space="0" w:color="auto"/>
        <w:left w:val="none" w:sz="0" w:space="0" w:color="auto"/>
        <w:bottom w:val="none" w:sz="0" w:space="0" w:color="auto"/>
        <w:right w:val="none" w:sz="0" w:space="0" w:color="auto"/>
      </w:divBdr>
    </w:div>
    <w:div w:id="600380872">
      <w:bodyDiv w:val="1"/>
      <w:marLeft w:val="0"/>
      <w:marRight w:val="0"/>
      <w:marTop w:val="0"/>
      <w:marBottom w:val="0"/>
      <w:divBdr>
        <w:top w:val="none" w:sz="0" w:space="0" w:color="auto"/>
        <w:left w:val="none" w:sz="0" w:space="0" w:color="auto"/>
        <w:bottom w:val="none" w:sz="0" w:space="0" w:color="auto"/>
        <w:right w:val="none" w:sz="0" w:space="0" w:color="auto"/>
      </w:divBdr>
    </w:div>
    <w:div w:id="600843248">
      <w:bodyDiv w:val="1"/>
      <w:marLeft w:val="0"/>
      <w:marRight w:val="0"/>
      <w:marTop w:val="0"/>
      <w:marBottom w:val="0"/>
      <w:divBdr>
        <w:top w:val="none" w:sz="0" w:space="0" w:color="auto"/>
        <w:left w:val="none" w:sz="0" w:space="0" w:color="auto"/>
        <w:bottom w:val="none" w:sz="0" w:space="0" w:color="auto"/>
        <w:right w:val="none" w:sz="0" w:space="0" w:color="auto"/>
      </w:divBdr>
    </w:div>
    <w:div w:id="600986977">
      <w:bodyDiv w:val="1"/>
      <w:marLeft w:val="0"/>
      <w:marRight w:val="0"/>
      <w:marTop w:val="0"/>
      <w:marBottom w:val="0"/>
      <w:divBdr>
        <w:top w:val="none" w:sz="0" w:space="0" w:color="auto"/>
        <w:left w:val="none" w:sz="0" w:space="0" w:color="auto"/>
        <w:bottom w:val="none" w:sz="0" w:space="0" w:color="auto"/>
        <w:right w:val="none" w:sz="0" w:space="0" w:color="auto"/>
      </w:divBdr>
    </w:div>
    <w:div w:id="605768857">
      <w:bodyDiv w:val="1"/>
      <w:marLeft w:val="0"/>
      <w:marRight w:val="0"/>
      <w:marTop w:val="0"/>
      <w:marBottom w:val="0"/>
      <w:divBdr>
        <w:top w:val="none" w:sz="0" w:space="0" w:color="auto"/>
        <w:left w:val="none" w:sz="0" w:space="0" w:color="auto"/>
        <w:bottom w:val="none" w:sz="0" w:space="0" w:color="auto"/>
        <w:right w:val="none" w:sz="0" w:space="0" w:color="auto"/>
      </w:divBdr>
    </w:div>
    <w:div w:id="608125350">
      <w:bodyDiv w:val="1"/>
      <w:marLeft w:val="0"/>
      <w:marRight w:val="0"/>
      <w:marTop w:val="0"/>
      <w:marBottom w:val="0"/>
      <w:divBdr>
        <w:top w:val="none" w:sz="0" w:space="0" w:color="auto"/>
        <w:left w:val="none" w:sz="0" w:space="0" w:color="auto"/>
        <w:bottom w:val="none" w:sz="0" w:space="0" w:color="auto"/>
        <w:right w:val="none" w:sz="0" w:space="0" w:color="auto"/>
      </w:divBdr>
    </w:div>
    <w:div w:id="611864375">
      <w:bodyDiv w:val="1"/>
      <w:marLeft w:val="0"/>
      <w:marRight w:val="0"/>
      <w:marTop w:val="0"/>
      <w:marBottom w:val="0"/>
      <w:divBdr>
        <w:top w:val="none" w:sz="0" w:space="0" w:color="auto"/>
        <w:left w:val="none" w:sz="0" w:space="0" w:color="auto"/>
        <w:bottom w:val="none" w:sz="0" w:space="0" w:color="auto"/>
        <w:right w:val="none" w:sz="0" w:space="0" w:color="auto"/>
      </w:divBdr>
    </w:div>
    <w:div w:id="615604434">
      <w:bodyDiv w:val="1"/>
      <w:marLeft w:val="0"/>
      <w:marRight w:val="0"/>
      <w:marTop w:val="0"/>
      <w:marBottom w:val="0"/>
      <w:divBdr>
        <w:top w:val="none" w:sz="0" w:space="0" w:color="auto"/>
        <w:left w:val="none" w:sz="0" w:space="0" w:color="auto"/>
        <w:bottom w:val="none" w:sz="0" w:space="0" w:color="auto"/>
        <w:right w:val="none" w:sz="0" w:space="0" w:color="auto"/>
      </w:divBdr>
    </w:div>
    <w:div w:id="618802452">
      <w:bodyDiv w:val="1"/>
      <w:marLeft w:val="0"/>
      <w:marRight w:val="0"/>
      <w:marTop w:val="0"/>
      <w:marBottom w:val="0"/>
      <w:divBdr>
        <w:top w:val="none" w:sz="0" w:space="0" w:color="auto"/>
        <w:left w:val="none" w:sz="0" w:space="0" w:color="auto"/>
        <w:bottom w:val="none" w:sz="0" w:space="0" w:color="auto"/>
        <w:right w:val="none" w:sz="0" w:space="0" w:color="auto"/>
      </w:divBdr>
    </w:div>
    <w:div w:id="620839545">
      <w:bodyDiv w:val="1"/>
      <w:marLeft w:val="0"/>
      <w:marRight w:val="0"/>
      <w:marTop w:val="0"/>
      <w:marBottom w:val="0"/>
      <w:divBdr>
        <w:top w:val="none" w:sz="0" w:space="0" w:color="auto"/>
        <w:left w:val="none" w:sz="0" w:space="0" w:color="auto"/>
        <w:bottom w:val="none" w:sz="0" w:space="0" w:color="auto"/>
        <w:right w:val="none" w:sz="0" w:space="0" w:color="auto"/>
      </w:divBdr>
    </w:div>
    <w:div w:id="622469364">
      <w:bodyDiv w:val="1"/>
      <w:marLeft w:val="0"/>
      <w:marRight w:val="0"/>
      <w:marTop w:val="0"/>
      <w:marBottom w:val="0"/>
      <w:divBdr>
        <w:top w:val="none" w:sz="0" w:space="0" w:color="auto"/>
        <w:left w:val="none" w:sz="0" w:space="0" w:color="auto"/>
        <w:bottom w:val="none" w:sz="0" w:space="0" w:color="auto"/>
        <w:right w:val="none" w:sz="0" w:space="0" w:color="auto"/>
      </w:divBdr>
    </w:div>
    <w:div w:id="624309745">
      <w:bodyDiv w:val="1"/>
      <w:marLeft w:val="0"/>
      <w:marRight w:val="0"/>
      <w:marTop w:val="0"/>
      <w:marBottom w:val="0"/>
      <w:divBdr>
        <w:top w:val="none" w:sz="0" w:space="0" w:color="auto"/>
        <w:left w:val="none" w:sz="0" w:space="0" w:color="auto"/>
        <w:bottom w:val="none" w:sz="0" w:space="0" w:color="auto"/>
        <w:right w:val="none" w:sz="0" w:space="0" w:color="auto"/>
      </w:divBdr>
    </w:div>
    <w:div w:id="627055996">
      <w:bodyDiv w:val="1"/>
      <w:marLeft w:val="0"/>
      <w:marRight w:val="0"/>
      <w:marTop w:val="0"/>
      <w:marBottom w:val="0"/>
      <w:divBdr>
        <w:top w:val="none" w:sz="0" w:space="0" w:color="auto"/>
        <w:left w:val="none" w:sz="0" w:space="0" w:color="auto"/>
        <w:bottom w:val="none" w:sz="0" w:space="0" w:color="auto"/>
        <w:right w:val="none" w:sz="0" w:space="0" w:color="auto"/>
      </w:divBdr>
    </w:div>
    <w:div w:id="628048475">
      <w:bodyDiv w:val="1"/>
      <w:marLeft w:val="0"/>
      <w:marRight w:val="0"/>
      <w:marTop w:val="0"/>
      <w:marBottom w:val="0"/>
      <w:divBdr>
        <w:top w:val="none" w:sz="0" w:space="0" w:color="auto"/>
        <w:left w:val="none" w:sz="0" w:space="0" w:color="auto"/>
        <w:bottom w:val="none" w:sz="0" w:space="0" w:color="auto"/>
        <w:right w:val="none" w:sz="0" w:space="0" w:color="auto"/>
      </w:divBdr>
    </w:div>
    <w:div w:id="629941003">
      <w:bodyDiv w:val="1"/>
      <w:marLeft w:val="0"/>
      <w:marRight w:val="0"/>
      <w:marTop w:val="0"/>
      <w:marBottom w:val="0"/>
      <w:divBdr>
        <w:top w:val="none" w:sz="0" w:space="0" w:color="auto"/>
        <w:left w:val="none" w:sz="0" w:space="0" w:color="auto"/>
        <w:bottom w:val="none" w:sz="0" w:space="0" w:color="auto"/>
        <w:right w:val="none" w:sz="0" w:space="0" w:color="auto"/>
      </w:divBdr>
    </w:div>
    <w:div w:id="630944724">
      <w:bodyDiv w:val="1"/>
      <w:marLeft w:val="0"/>
      <w:marRight w:val="0"/>
      <w:marTop w:val="0"/>
      <w:marBottom w:val="0"/>
      <w:divBdr>
        <w:top w:val="none" w:sz="0" w:space="0" w:color="auto"/>
        <w:left w:val="none" w:sz="0" w:space="0" w:color="auto"/>
        <w:bottom w:val="none" w:sz="0" w:space="0" w:color="auto"/>
        <w:right w:val="none" w:sz="0" w:space="0" w:color="auto"/>
      </w:divBdr>
    </w:div>
    <w:div w:id="642201857">
      <w:bodyDiv w:val="1"/>
      <w:marLeft w:val="0"/>
      <w:marRight w:val="0"/>
      <w:marTop w:val="0"/>
      <w:marBottom w:val="0"/>
      <w:divBdr>
        <w:top w:val="none" w:sz="0" w:space="0" w:color="auto"/>
        <w:left w:val="none" w:sz="0" w:space="0" w:color="auto"/>
        <w:bottom w:val="none" w:sz="0" w:space="0" w:color="auto"/>
        <w:right w:val="none" w:sz="0" w:space="0" w:color="auto"/>
      </w:divBdr>
    </w:div>
    <w:div w:id="644243139">
      <w:bodyDiv w:val="1"/>
      <w:marLeft w:val="0"/>
      <w:marRight w:val="0"/>
      <w:marTop w:val="0"/>
      <w:marBottom w:val="0"/>
      <w:divBdr>
        <w:top w:val="none" w:sz="0" w:space="0" w:color="auto"/>
        <w:left w:val="none" w:sz="0" w:space="0" w:color="auto"/>
        <w:bottom w:val="none" w:sz="0" w:space="0" w:color="auto"/>
        <w:right w:val="none" w:sz="0" w:space="0" w:color="auto"/>
      </w:divBdr>
    </w:div>
    <w:div w:id="647322989">
      <w:bodyDiv w:val="1"/>
      <w:marLeft w:val="0"/>
      <w:marRight w:val="0"/>
      <w:marTop w:val="0"/>
      <w:marBottom w:val="0"/>
      <w:divBdr>
        <w:top w:val="none" w:sz="0" w:space="0" w:color="auto"/>
        <w:left w:val="none" w:sz="0" w:space="0" w:color="auto"/>
        <w:bottom w:val="none" w:sz="0" w:space="0" w:color="auto"/>
        <w:right w:val="none" w:sz="0" w:space="0" w:color="auto"/>
      </w:divBdr>
    </w:div>
    <w:div w:id="648171225">
      <w:bodyDiv w:val="1"/>
      <w:marLeft w:val="0"/>
      <w:marRight w:val="0"/>
      <w:marTop w:val="0"/>
      <w:marBottom w:val="0"/>
      <w:divBdr>
        <w:top w:val="none" w:sz="0" w:space="0" w:color="auto"/>
        <w:left w:val="none" w:sz="0" w:space="0" w:color="auto"/>
        <w:bottom w:val="none" w:sz="0" w:space="0" w:color="auto"/>
        <w:right w:val="none" w:sz="0" w:space="0" w:color="auto"/>
      </w:divBdr>
    </w:div>
    <w:div w:id="648286069">
      <w:bodyDiv w:val="1"/>
      <w:marLeft w:val="0"/>
      <w:marRight w:val="0"/>
      <w:marTop w:val="0"/>
      <w:marBottom w:val="0"/>
      <w:divBdr>
        <w:top w:val="none" w:sz="0" w:space="0" w:color="auto"/>
        <w:left w:val="none" w:sz="0" w:space="0" w:color="auto"/>
        <w:bottom w:val="none" w:sz="0" w:space="0" w:color="auto"/>
        <w:right w:val="none" w:sz="0" w:space="0" w:color="auto"/>
      </w:divBdr>
    </w:div>
    <w:div w:id="653989787">
      <w:bodyDiv w:val="1"/>
      <w:marLeft w:val="0"/>
      <w:marRight w:val="0"/>
      <w:marTop w:val="0"/>
      <w:marBottom w:val="0"/>
      <w:divBdr>
        <w:top w:val="none" w:sz="0" w:space="0" w:color="auto"/>
        <w:left w:val="none" w:sz="0" w:space="0" w:color="auto"/>
        <w:bottom w:val="none" w:sz="0" w:space="0" w:color="auto"/>
        <w:right w:val="none" w:sz="0" w:space="0" w:color="auto"/>
      </w:divBdr>
      <w:divsChild>
        <w:div w:id="195509697">
          <w:marLeft w:val="274"/>
          <w:marRight w:val="0"/>
          <w:marTop w:val="0"/>
          <w:marBottom w:val="0"/>
          <w:divBdr>
            <w:top w:val="none" w:sz="0" w:space="0" w:color="auto"/>
            <w:left w:val="none" w:sz="0" w:space="0" w:color="auto"/>
            <w:bottom w:val="none" w:sz="0" w:space="0" w:color="auto"/>
            <w:right w:val="none" w:sz="0" w:space="0" w:color="auto"/>
          </w:divBdr>
        </w:div>
      </w:divsChild>
    </w:div>
    <w:div w:id="654653257">
      <w:bodyDiv w:val="1"/>
      <w:marLeft w:val="0"/>
      <w:marRight w:val="0"/>
      <w:marTop w:val="0"/>
      <w:marBottom w:val="0"/>
      <w:divBdr>
        <w:top w:val="none" w:sz="0" w:space="0" w:color="auto"/>
        <w:left w:val="none" w:sz="0" w:space="0" w:color="auto"/>
        <w:bottom w:val="none" w:sz="0" w:space="0" w:color="auto"/>
        <w:right w:val="none" w:sz="0" w:space="0" w:color="auto"/>
      </w:divBdr>
    </w:div>
    <w:div w:id="656689681">
      <w:bodyDiv w:val="1"/>
      <w:marLeft w:val="0"/>
      <w:marRight w:val="0"/>
      <w:marTop w:val="0"/>
      <w:marBottom w:val="0"/>
      <w:divBdr>
        <w:top w:val="none" w:sz="0" w:space="0" w:color="auto"/>
        <w:left w:val="none" w:sz="0" w:space="0" w:color="auto"/>
        <w:bottom w:val="none" w:sz="0" w:space="0" w:color="auto"/>
        <w:right w:val="none" w:sz="0" w:space="0" w:color="auto"/>
      </w:divBdr>
    </w:div>
    <w:div w:id="660623092">
      <w:bodyDiv w:val="1"/>
      <w:marLeft w:val="0"/>
      <w:marRight w:val="0"/>
      <w:marTop w:val="0"/>
      <w:marBottom w:val="0"/>
      <w:divBdr>
        <w:top w:val="none" w:sz="0" w:space="0" w:color="auto"/>
        <w:left w:val="none" w:sz="0" w:space="0" w:color="auto"/>
        <w:bottom w:val="none" w:sz="0" w:space="0" w:color="auto"/>
        <w:right w:val="none" w:sz="0" w:space="0" w:color="auto"/>
      </w:divBdr>
    </w:div>
    <w:div w:id="661158322">
      <w:bodyDiv w:val="1"/>
      <w:marLeft w:val="0"/>
      <w:marRight w:val="0"/>
      <w:marTop w:val="0"/>
      <w:marBottom w:val="0"/>
      <w:divBdr>
        <w:top w:val="none" w:sz="0" w:space="0" w:color="auto"/>
        <w:left w:val="none" w:sz="0" w:space="0" w:color="auto"/>
        <w:bottom w:val="none" w:sz="0" w:space="0" w:color="auto"/>
        <w:right w:val="none" w:sz="0" w:space="0" w:color="auto"/>
      </w:divBdr>
    </w:div>
    <w:div w:id="661271657">
      <w:bodyDiv w:val="1"/>
      <w:marLeft w:val="0"/>
      <w:marRight w:val="0"/>
      <w:marTop w:val="0"/>
      <w:marBottom w:val="0"/>
      <w:divBdr>
        <w:top w:val="none" w:sz="0" w:space="0" w:color="auto"/>
        <w:left w:val="none" w:sz="0" w:space="0" w:color="auto"/>
        <w:bottom w:val="none" w:sz="0" w:space="0" w:color="auto"/>
        <w:right w:val="none" w:sz="0" w:space="0" w:color="auto"/>
      </w:divBdr>
    </w:div>
    <w:div w:id="665977169">
      <w:bodyDiv w:val="1"/>
      <w:marLeft w:val="0"/>
      <w:marRight w:val="0"/>
      <w:marTop w:val="0"/>
      <w:marBottom w:val="0"/>
      <w:divBdr>
        <w:top w:val="none" w:sz="0" w:space="0" w:color="auto"/>
        <w:left w:val="none" w:sz="0" w:space="0" w:color="auto"/>
        <w:bottom w:val="none" w:sz="0" w:space="0" w:color="auto"/>
        <w:right w:val="none" w:sz="0" w:space="0" w:color="auto"/>
      </w:divBdr>
    </w:div>
    <w:div w:id="671567396">
      <w:bodyDiv w:val="1"/>
      <w:marLeft w:val="0"/>
      <w:marRight w:val="0"/>
      <w:marTop w:val="0"/>
      <w:marBottom w:val="0"/>
      <w:divBdr>
        <w:top w:val="none" w:sz="0" w:space="0" w:color="auto"/>
        <w:left w:val="none" w:sz="0" w:space="0" w:color="auto"/>
        <w:bottom w:val="none" w:sz="0" w:space="0" w:color="auto"/>
        <w:right w:val="none" w:sz="0" w:space="0" w:color="auto"/>
      </w:divBdr>
    </w:div>
    <w:div w:id="673067910">
      <w:bodyDiv w:val="1"/>
      <w:marLeft w:val="0"/>
      <w:marRight w:val="0"/>
      <w:marTop w:val="0"/>
      <w:marBottom w:val="0"/>
      <w:divBdr>
        <w:top w:val="none" w:sz="0" w:space="0" w:color="auto"/>
        <w:left w:val="none" w:sz="0" w:space="0" w:color="auto"/>
        <w:bottom w:val="none" w:sz="0" w:space="0" w:color="auto"/>
        <w:right w:val="none" w:sz="0" w:space="0" w:color="auto"/>
      </w:divBdr>
    </w:div>
    <w:div w:id="674385960">
      <w:bodyDiv w:val="1"/>
      <w:marLeft w:val="0"/>
      <w:marRight w:val="0"/>
      <w:marTop w:val="0"/>
      <w:marBottom w:val="0"/>
      <w:divBdr>
        <w:top w:val="none" w:sz="0" w:space="0" w:color="auto"/>
        <w:left w:val="none" w:sz="0" w:space="0" w:color="auto"/>
        <w:bottom w:val="none" w:sz="0" w:space="0" w:color="auto"/>
        <w:right w:val="none" w:sz="0" w:space="0" w:color="auto"/>
      </w:divBdr>
    </w:div>
    <w:div w:id="676880227">
      <w:bodyDiv w:val="1"/>
      <w:marLeft w:val="0"/>
      <w:marRight w:val="0"/>
      <w:marTop w:val="0"/>
      <w:marBottom w:val="0"/>
      <w:divBdr>
        <w:top w:val="none" w:sz="0" w:space="0" w:color="auto"/>
        <w:left w:val="none" w:sz="0" w:space="0" w:color="auto"/>
        <w:bottom w:val="none" w:sz="0" w:space="0" w:color="auto"/>
        <w:right w:val="none" w:sz="0" w:space="0" w:color="auto"/>
      </w:divBdr>
    </w:div>
    <w:div w:id="677998942">
      <w:bodyDiv w:val="1"/>
      <w:marLeft w:val="0"/>
      <w:marRight w:val="0"/>
      <w:marTop w:val="0"/>
      <w:marBottom w:val="0"/>
      <w:divBdr>
        <w:top w:val="none" w:sz="0" w:space="0" w:color="auto"/>
        <w:left w:val="none" w:sz="0" w:space="0" w:color="auto"/>
        <w:bottom w:val="none" w:sz="0" w:space="0" w:color="auto"/>
        <w:right w:val="none" w:sz="0" w:space="0" w:color="auto"/>
      </w:divBdr>
    </w:div>
    <w:div w:id="681007766">
      <w:bodyDiv w:val="1"/>
      <w:marLeft w:val="0"/>
      <w:marRight w:val="0"/>
      <w:marTop w:val="0"/>
      <w:marBottom w:val="0"/>
      <w:divBdr>
        <w:top w:val="none" w:sz="0" w:space="0" w:color="auto"/>
        <w:left w:val="none" w:sz="0" w:space="0" w:color="auto"/>
        <w:bottom w:val="none" w:sz="0" w:space="0" w:color="auto"/>
        <w:right w:val="none" w:sz="0" w:space="0" w:color="auto"/>
      </w:divBdr>
    </w:div>
    <w:div w:id="683363445">
      <w:bodyDiv w:val="1"/>
      <w:marLeft w:val="0"/>
      <w:marRight w:val="0"/>
      <w:marTop w:val="0"/>
      <w:marBottom w:val="0"/>
      <w:divBdr>
        <w:top w:val="none" w:sz="0" w:space="0" w:color="auto"/>
        <w:left w:val="none" w:sz="0" w:space="0" w:color="auto"/>
        <w:bottom w:val="none" w:sz="0" w:space="0" w:color="auto"/>
        <w:right w:val="none" w:sz="0" w:space="0" w:color="auto"/>
      </w:divBdr>
    </w:div>
    <w:div w:id="683553924">
      <w:bodyDiv w:val="1"/>
      <w:marLeft w:val="0"/>
      <w:marRight w:val="0"/>
      <w:marTop w:val="0"/>
      <w:marBottom w:val="0"/>
      <w:divBdr>
        <w:top w:val="none" w:sz="0" w:space="0" w:color="auto"/>
        <w:left w:val="none" w:sz="0" w:space="0" w:color="auto"/>
        <w:bottom w:val="none" w:sz="0" w:space="0" w:color="auto"/>
        <w:right w:val="none" w:sz="0" w:space="0" w:color="auto"/>
      </w:divBdr>
    </w:div>
    <w:div w:id="684525409">
      <w:bodyDiv w:val="1"/>
      <w:marLeft w:val="0"/>
      <w:marRight w:val="0"/>
      <w:marTop w:val="0"/>
      <w:marBottom w:val="0"/>
      <w:divBdr>
        <w:top w:val="none" w:sz="0" w:space="0" w:color="auto"/>
        <w:left w:val="none" w:sz="0" w:space="0" w:color="auto"/>
        <w:bottom w:val="none" w:sz="0" w:space="0" w:color="auto"/>
        <w:right w:val="none" w:sz="0" w:space="0" w:color="auto"/>
      </w:divBdr>
    </w:div>
    <w:div w:id="687214502">
      <w:bodyDiv w:val="1"/>
      <w:marLeft w:val="0"/>
      <w:marRight w:val="0"/>
      <w:marTop w:val="0"/>
      <w:marBottom w:val="0"/>
      <w:divBdr>
        <w:top w:val="none" w:sz="0" w:space="0" w:color="auto"/>
        <w:left w:val="none" w:sz="0" w:space="0" w:color="auto"/>
        <w:bottom w:val="none" w:sz="0" w:space="0" w:color="auto"/>
        <w:right w:val="none" w:sz="0" w:space="0" w:color="auto"/>
      </w:divBdr>
    </w:div>
    <w:div w:id="689113063">
      <w:bodyDiv w:val="1"/>
      <w:marLeft w:val="0"/>
      <w:marRight w:val="0"/>
      <w:marTop w:val="0"/>
      <w:marBottom w:val="0"/>
      <w:divBdr>
        <w:top w:val="none" w:sz="0" w:space="0" w:color="auto"/>
        <w:left w:val="none" w:sz="0" w:space="0" w:color="auto"/>
        <w:bottom w:val="none" w:sz="0" w:space="0" w:color="auto"/>
        <w:right w:val="none" w:sz="0" w:space="0" w:color="auto"/>
      </w:divBdr>
    </w:div>
    <w:div w:id="689257803">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701706228">
      <w:bodyDiv w:val="1"/>
      <w:marLeft w:val="0"/>
      <w:marRight w:val="0"/>
      <w:marTop w:val="0"/>
      <w:marBottom w:val="0"/>
      <w:divBdr>
        <w:top w:val="none" w:sz="0" w:space="0" w:color="auto"/>
        <w:left w:val="none" w:sz="0" w:space="0" w:color="auto"/>
        <w:bottom w:val="none" w:sz="0" w:space="0" w:color="auto"/>
        <w:right w:val="none" w:sz="0" w:space="0" w:color="auto"/>
      </w:divBdr>
    </w:div>
    <w:div w:id="702167682">
      <w:bodyDiv w:val="1"/>
      <w:marLeft w:val="0"/>
      <w:marRight w:val="0"/>
      <w:marTop w:val="0"/>
      <w:marBottom w:val="0"/>
      <w:divBdr>
        <w:top w:val="none" w:sz="0" w:space="0" w:color="auto"/>
        <w:left w:val="none" w:sz="0" w:space="0" w:color="auto"/>
        <w:bottom w:val="none" w:sz="0" w:space="0" w:color="auto"/>
        <w:right w:val="none" w:sz="0" w:space="0" w:color="auto"/>
      </w:divBdr>
    </w:div>
    <w:div w:id="703292794">
      <w:bodyDiv w:val="1"/>
      <w:marLeft w:val="0"/>
      <w:marRight w:val="0"/>
      <w:marTop w:val="0"/>
      <w:marBottom w:val="0"/>
      <w:divBdr>
        <w:top w:val="none" w:sz="0" w:space="0" w:color="auto"/>
        <w:left w:val="none" w:sz="0" w:space="0" w:color="auto"/>
        <w:bottom w:val="none" w:sz="0" w:space="0" w:color="auto"/>
        <w:right w:val="none" w:sz="0" w:space="0" w:color="auto"/>
      </w:divBdr>
    </w:div>
    <w:div w:id="703486495">
      <w:bodyDiv w:val="1"/>
      <w:marLeft w:val="0"/>
      <w:marRight w:val="0"/>
      <w:marTop w:val="0"/>
      <w:marBottom w:val="0"/>
      <w:divBdr>
        <w:top w:val="none" w:sz="0" w:space="0" w:color="auto"/>
        <w:left w:val="none" w:sz="0" w:space="0" w:color="auto"/>
        <w:bottom w:val="none" w:sz="0" w:space="0" w:color="auto"/>
        <w:right w:val="none" w:sz="0" w:space="0" w:color="auto"/>
      </w:divBdr>
    </w:div>
    <w:div w:id="703603885">
      <w:bodyDiv w:val="1"/>
      <w:marLeft w:val="0"/>
      <w:marRight w:val="0"/>
      <w:marTop w:val="0"/>
      <w:marBottom w:val="0"/>
      <w:divBdr>
        <w:top w:val="none" w:sz="0" w:space="0" w:color="auto"/>
        <w:left w:val="none" w:sz="0" w:space="0" w:color="auto"/>
        <w:bottom w:val="none" w:sz="0" w:space="0" w:color="auto"/>
        <w:right w:val="none" w:sz="0" w:space="0" w:color="auto"/>
      </w:divBdr>
    </w:div>
    <w:div w:id="704643136">
      <w:bodyDiv w:val="1"/>
      <w:marLeft w:val="0"/>
      <w:marRight w:val="0"/>
      <w:marTop w:val="0"/>
      <w:marBottom w:val="0"/>
      <w:divBdr>
        <w:top w:val="none" w:sz="0" w:space="0" w:color="auto"/>
        <w:left w:val="none" w:sz="0" w:space="0" w:color="auto"/>
        <w:bottom w:val="none" w:sz="0" w:space="0" w:color="auto"/>
        <w:right w:val="none" w:sz="0" w:space="0" w:color="auto"/>
      </w:divBdr>
    </w:div>
    <w:div w:id="710419166">
      <w:bodyDiv w:val="1"/>
      <w:marLeft w:val="0"/>
      <w:marRight w:val="0"/>
      <w:marTop w:val="0"/>
      <w:marBottom w:val="0"/>
      <w:divBdr>
        <w:top w:val="none" w:sz="0" w:space="0" w:color="auto"/>
        <w:left w:val="none" w:sz="0" w:space="0" w:color="auto"/>
        <w:bottom w:val="none" w:sz="0" w:space="0" w:color="auto"/>
        <w:right w:val="none" w:sz="0" w:space="0" w:color="auto"/>
      </w:divBdr>
    </w:div>
    <w:div w:id="711419252">
      <w:bodyDiv w:val="1"/>
      <w:marLeft w:val="0"/>
      <w:marRight w:val="0"/>
      <w:marTop w:val="0"/>
      <w:marBottom w:val="0"/>
      <w:divBdr>
        <w:top w:val="none" w:sz="0" w:space="0" w:color="auto"/>
        <w:left w:val="none" w:sz="0" w:space="0" w:color="auto"/>
        <w:bottom w:val="none" w:sz="0" w:space="0" w:color="auto"/>
        <w:right w:val="none" w:sz="0" w:space="0" w:color="auto"/>
      </w:divBdr>
    </w:div>
    <w:div w:id="714281264">
      <w:bodyDiv w:val="1"/>
      <w:marLeft w:val="0"/>
      <w:marRight w:val="0"/>
      <w:marTop w:val="0"/>
      <w:marBottom w:val="0"/>
      <w:divBdr>
        <w:top w:val="none" w:sz="0" w:space="0" w:color="auto"/>
        <w:left w:val="none" w:sz="0" w:space="0" w:color="auto"/>
        <w:bottom w:val="none" w:sz="0" w:space="0" w:color="auto"/>
        <w:right w:val="none" w:sz="0" w:space="0" w:color="auto"/>
      </w:divBdr>
    </w:div>
    <w:div w:id="717162986">
      <w:bodyDiv w:val="1"/>
      <w:marLeft w:val="0"/>
      <w:marRight w:val="0"/>
      <w:marTop w:val="0"/>
      <w:marBottom w:val="0"/>
      <w:divBdr>
        <w:top w:val="none" w:sz="0" w:space="0" w:color="auto"/>
        <w:left w:val="none" w:sz="0" w:space="0" w:color="auto"/>
        <w:bottom w:val="none" w:sz="0" w:space="0" w:color="auto"/>
        <w:right w:val="none" w:sz="0" w:space="0" w:color="auto"/>
      </w:divBdr>
    </w:div>
    <w:div w:id="719668651">
      <w:bodyDiv w:val="1"/>
      <w:marLeft w:val="0"/>
      <w:marRight w:val="0"/>
      <w:marTop w:val="0"/>
      <w:marBottom w:val="0"/>
      <w:divBdr>
        <w:top w:val="none" w:sz="0" w:space="0" w:color="auto"/>
        <w:left w:val="none" w:sz="0" w:space="0" w:color="auto"/>
        <w:bottom w:val="none" w:sz="0" w:space="0" w:color="auto"/>
        <w:right w:val="none" w:sz="0" w:space="0" w:color="auto"/>
      </w:divBdr>
    </w:div>
    <w:div w:id="719747999">
      <w:bodyDiv w:val="1"/>
      <w:marLeft w:val="0"/>
      <w:marRight w:val="0"/>
      <w:marTop w:val="0"/>
      <w:marBottom w:val="0"/>
      <w:divBdr>
        <w:top w:val="none" w:sz="0" w:space="0" w:color="auto"/>
        <w:left w:val="none" w:sz="0" w:space="0" w:color="auto"/>
        <w:bottom w:val="none" w:sz="0" w:space="0" w:color="auto"/>
        <w:right w:val="none" w:sz="0" w:space="0" w:color="auto"/>
      </w:divBdr>
    </w:div>
    <w:div w:id="723412037">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31347330">
      <w:bodyDiv w:val="1"/>
      <w:marLeft w:val="0"/>
      <w:marRight w:val="0"/>
      <w:marTop w:val="0"/>
      <w:marBottom w:val="0"/>
      <w:divBdr>
        <w:top w:val="none" w:sz="0" w:space="0" w:color="auto"/>
        <w:left w:val="none" w:sz="0" w:space="0" w:color="auto"/>
        <w:bottom w:val="none" w:sz="0" w:space="0" w:color="auto"/>
        <w:right w:val="none" w:sz="0" w:space="0" w:color="auto"/>
      </w:divBdr>
    </w:div>
    <w:div w:id="733551620">
      <w:bodyDiv w:val="1"/>
      <w:marLeft w:val="0"/>
      <w:marRight w:val="0"/>
      <w:marTop w:val="0"/>
      <w:marBottom w:val="0"/>
      <w:divBdr>
        <w:top w:val="none" w:sz="0" w:space="0" w:color="auto"/>
        <w:left w:val="none" w:sz="0" w:space="0" w:color="auto"/>
        <w:bottom w:val="none" w:sz="0" w:space="0" w:color="auto"/>
        <w:right w:val="none" w:sz="0" w:space="0" w:color="auto"/>
      </w:divBdr>
    </w:div>
    <w:div w:id="735708081">
      <w:bodyDiv w:val="1"/>
      <w:marLeft w:val="0"/>
      <w:marRight w:val="0"/>
      <w:marTop w:val="0"/>
      <w:marBottom w:val="0"/>
      <w:divBdr>
        <w:top w:val="none" w:sz="0" w:space="0" w:color="auto"/>
        <w:left w:val="none" w:sz="0" w:space="0" w:color="auto"/>
        <w:bottom w:val="none" w:sz="0" w:space="0" w:color="auto"/>
        <w:right w:val="none" w:sz="0" w:space="0" w:color="auto"/>
      </w:divBdr>
    </w:div>
    <w:div w:id="737290231">
      <w:bodyDiv w:val="1"/>
      <w:marLeft w:val="0"/>
      <w:marRight w:val="0"/>
      <w:marTop w:val="0"/>
      <w:marBottom w:val="0"/>
      <w:divBdr>
        <w:top w:val="none" w:sz="0" w:space="0" w:color="auto"/>
        <w:left w:val="none" w:sz="0" w:space="0" w:color="auto"/>
        <w:bottom w:val="none" w:sz="0" w:space="0" w:color="auto"/>
        <w:right w:val="none" w:sz="0" w:space="0" w:color="auto"/>
      </w:divBdr>
    </w:div>
    <w:div w:id="739182713">
      <w:bodyDiv w:val="1"/>
      <w:marLeft w:val="0"/>
      <w:marRight w:val="0"/>
      <w:marTop w:val="0"/>
      <w:marBottom w:val="0"/>
      <w:divBdr>
        <w:top w:val="none" w:sz="0" w:space="0" w:color="auto"/>
        <w:left w:val="none" w:sz="0" w:space="0" w:color="auto"/>
        <w:bottom w:val="none" w:sz="0" w:space="0" w:color="auto"/>
        <w:right w:val="none" w:sz="0" w:space="0" w:color="auto"/>
      </w:divBdr>
    </w:div>
    <w:div w:id="739600616">
      <w:bodyDiv w:val="1"/>
      <w:marLeft w:val="0"/>
      <w:marRight w:val="0"/>
      <w:marTop w:val="0"/>
      <w:marBottom w:val="0"/>
      <w:divBdr>
        <w:top w:val="none" w:sz="0" w:space="0" w:color="auto"/>
        <w:left w:val="none" w:sz="0" w:space="0" w:color="auto"/>
        <w:bottom w:val="none" w:sz="0" w:space="0" w:color="auto"/>
        <w:right w:val="none" w:sz="0" w:space="0" w:color="auto"/>
      </w:divBdr>
    </w:div>
    <w:div w:id="743340233">
      <w:bodyDiv w:val="1"/>
      <w:marLeft w:val="0"/>
      <w:marRight w:val="0"/>
      <w:marTop w:val="0"/>
      <w:marBottom w:val="0"/>
      <w:divBdr>
        <w:top w:val="none" w:sz="0" w:space="0" w:color="auto"/>
        <w:left w:val="none" w:sz="0" w:space="0" w:color="auto"/>
        <w:bottom w:val="none" w:sz="0" w:space="0" w:color="auto"/>
        <w:right w:val="none" w:sz="0" w:space="0" w:color="auto"/>
      </w:divBdr>
    </w:div>
    <w:div w:id="749355526">
      <w:bodyDiv w:val="1"/>
      <w:marLeft w:val="0"/>
      <w:marRight w:val="0"/>
      <w:marTop w:val="0"/>
      <w:marBottom w:val="0"/>
      <w:divBdr>
        <w:top w:val="none" w:sz="0" w:space="0" w:color="auto"/>
        <w:left w:val="none" w:sz="0" w:space="0" w:color="auto"/>
        <w:bottom w:val="none" w:sz="0" w:space="0" w:color="auto"/>
        <w:right w:val="none" w:sz="0" w:space="0" w:color="auto"/>
      </w:divBdr>
    </w:div>
    <w:div w:id="755439280">
      <w:bodyDiv w:val="1"/>
      <w:marLeft w:val="0"/>
      <w:marRight w:val="0"/>
      <w:marTop w:val="0"/>
      <w:marBottom w:val="0"/>
      <w:divBdr>
        <w:top w:val="none" w:sz="0" w:space="0" w:color="auto"/>
        <w:left w:val="none" w:sz="0" w:space="0" w:color="auto"/>
        <w:bottom w:val="none" w:sz="0" w:space="0" w:color="auto"/>
        <w:right w:val="none" w:sz="0" w:space="0" w:color="auto"/>
      </w:divBdr>
    </w:div>
    <w:div w:id="759639271">
      <w:bodyDiv w:val="1"/>
      <w:marLeft w:val="0"/>
      <w:marRight w:val="0"/>
      <w:marTop w:val="0"/>
      <w:marBottom w:val="0"/>
      <w:divBdr>
        <w:top w:val="none" w:sz="0" w:space="0" w:color="auto"/>
        <w:left w:val="none" w:sz="0" w:space="0" w:color="auto"/>
        <w:bottom w:val="none" w:sz="0" w:space="0" w:color="auto"/>
        <w:right w:val="none" w:sz="0" w:space="0" w:color="auto"/>
      </w:divBdr>
    </w:div>
    <w:div w:id="760446302">
      <w:bodyDiv w:val="1"/>
      <w:marLeft w:val="0"/>
      <w:marRight w:val="0"/>
      <w:marTop w:val="0"/>
      <w:marBottom w:val="0"/>
      <w:divBdr>
        <w:top w:val="none" w:sz="0" w:space="0" w:color="auto"/>
        <w:left w:val="none" w:sz="0" w:space="0" w:color="auto"/>
        <w:bottom w:val="none" w:sz="0" w:space="0" w:color="auto"/>
        <w:right w:val="none" w:sz="0" w:space="0" w:color="auto"/>
      </w:divBdr>
    </w:div>
    <w:div w:id="762069390">
      <w:bodyDiv w:val="1"/>
      <w:marLeft w:val="0"/>
      <w:marRight w:val="0"/>
      <w:marTop w:val="0"/>
      <w:marBottom w:val="0"/>
      <w:divBdr>
        <w:top w:val="none" w:sz="0" w:space="0" w:color="auto"/>
        <w:left w:val="none" w:sz="0" w:space="0" w:color="auto"/>
        <w:bottom w:val="none" w:sz="0" w:space="0" w:color="auto"/>
        <w:right w:val="none" w:sz="0" w:space="0" w:color="auto"/>
      </w:divBdr>
    </w:div>
    <w:div w:id="766004428">
      <w:bodyDiv w:val="1"/>
      <w:marLeft w:val="0"/>
      <w:marRight w:val="0"/>
      <w:marTop w:val="0"/>
      <w:marBottom w:val="0"/>
      <w:divBdr>
        <w:top w:val="none" w:sz="0" w:space="0" w:color="auto"/>
        <w:left w:val="none" w:sz="0" w:space="0" w:color="auto"/>
        <w:bottom w:val="none" w:sz="0" w:space="0" w:color="auto"/>
        <w:right w:val="none" w:sz="0" w:space="0" w:color="auto"/>
      </w:divBdr>
    </w:div>
    <w:div w:id="766730817">
      <w:bodyDiv w:val="1"/>
      <w:marLeft w:val="0"/>
      <w:marRight w:val="0"/>
      <w:marTop w:val="0"/>
      <w:marBottom w:val="0"/>
      <w:divBdr>
        <w:top w:val="none" w:sz="0" w:space="0" w:color="auto"/>
        <w:left w:val="none" w:sz="0" w:space="0" w:color="auto"/>
        <w:bottom w:val="none" w:sz="0" w:space="0" w:color="auto"/>
        <w:right w:val="none" w:sz="0" w:space="0" w:color="auto"/>
      </w:divBdr>
    </w:div>
    <w:div w:id="769471929">
      <w:bodyDiv w:val="1"/>
      <w:marLeft w:val="0"/>
      <w:marRight w:val="0"/>
      <w:marTop w:val="0"/>
      <w:marBottom w:val="0"/>
      <w:divBdr>
        <w:top w:val="none" w:sz="0" w:space="0" w:color="auto"/>
        <w:left w:val="none" w:sz="0" w:space="0" w:color="auto"/>
        <w:bottom w:val="none" w:sz="0" w:space="0" w:color="auto"/>
        <w:right w:val="none" w:sz="0" w:space="0" w:color="auto"/>
      </w:divBdr>
    </w:div>
    <w:div w:id="770127827">
      <w:bodyDiv w:val="1"/>
      <w:marLeft w:val="0"/>
      <w:marRight w:val="0"/>
      <w:marTop w:val="0"/>
      <w:marBottom w:val="0"/>
      <w:divBdr>
        <w:top w:val="none" w:sz="0" w:space="0" w:color="auto"/>
        <w:left w:val="none" w:sz="0" w:space="0" w:color="auto"/>
        <w:bottom w:val="none" w:sz="0" w:space="0" w:color="auto"/>
        <w:right w:val="none" w:sz="0" w:space="0" w:color="auto"/>
      </w:divBdr>
    </w:div>
    <w:div w:id="789473385">
      <w:bodyDiv w:val="1"/>
      <w:marLeft w:val="0"/>
      <w:marRight w:val="0"/>
      <w:marTop w:val="0"/>
      <w:marBottom w:val="0"/>
      <w:divBdr>
        <w:top w:val="none" w:sz="0" w:space="0" w:color="auto"/>
        <w:left w:val="none" w:sz="0" w:space="0" w:color="auto"/>
        <w:bottom w:val="none" w:sz="0" w:space="0" w:color="auto"/>
        <w:right w:val="none" w:sz="0" w:space="0" w:color="auto"/>
      </w:divBdr>
    </w:div>
    <w:div w:id="791751774">
      <w:bodyDiv w:val="1"/>
      <w:marLeft w:val="0"/>
      <w:marRight w:val="0"/>
      <w:marTop w:val="0"/>
      <w:marBottom w:val="0"/>
      <w:divBdr>
        <w:top w:val="none" w:sz="0" w:space="0" w:color="auto"/>
        <w:left w:val="none" w:sz="0" w:space="0" w:color="auto"/>
        <w:bottom w:val="none" w:sz="0" w:space="0" w:color="auto"/>
        <w:right w:val="none" w:sz="0" w:space="0" w:color="auto"/>
      </w:divBdr>
    </w:div>
    <w:div w:id="792405075">
      <w:bodyDiv w:val="1"/>
      <w:marLeft w:val="0"/>
      <w:marRight w:val="0"/>
      <w:marTop w:val="0"/>
      <w:marBottom w:val="0"/>
      <w:divBdr>
        <w:top w:val="none" w:sz="0" w:space="0" w:color="auto"/>
        <w:left w:val="none" w:sz="0" w:space="0" w:color="auto"/>
        <w:bottom w:val="none" w:sz="0" w:space="0" w:color="auto"/>
        <w:right w:val="none" w:sz="0" w:space="0" w:color="auto"/>
      </w:divBdr>
    </w:div>
    <w:div w:id="799616323">
      <w:bodyDiv w:val="1"/>
      <w:marLeft w:val="0"/>
      <w:marRight w:val="0"/>
      <w:marTop w:val="0"/>
      <w:marBottom w:val="0"/>
      <w:divBdr>
        <w:top w:val="none" w:sz="0" w:space="0" w:color="auto"/>
        <w:left w:val="none" w:sz="0" w:space="0" w:color="auto"/>
        <w:bottom w:val="none" w:sz="0" w:space="0" w:color="auto"/>
        <w:right w:val="none" w:sz="0" w:space="0" w:color="auto"/>
      </w:divBdr>
    </w:div>
    <w:div w:id="806822255">
      <w:bodyDiv w:val="1"/>
      <w:marLeft w:val="0"/>
      <w:marRight w:val="0"/>
      <w:marTop w:val="0"/>
      <w:marBottom w:val="0"/>
      <w:divBdr>
        <w:top w:val="none" w:sz="0" w:space="0" w:color="auto"/>
        <w:left w:val="none" w:sz="0" w:space="0" w:color="auto"/>
        <w:bottom w:val="none" w:sz="0" w:space="0" w:color="auto"/>
        <w:right w:val="none" w:sz="0" w:space="0" w:color="auto"/>
      </w:divBdr>
    </w:div>
    <w:div w:id="806897206">
      <w:bodyDiv w:val="1"/>
      <w:marLeft w:val="0"/>
      <w:marRight w:val="0"/>
      <w:marTop w:val="0"/>
      <w:marBottom w:val="0"/>
      <w:divBdr>
        <w:top w:val="none" w:sz="0" w:space="0" w:color="auto"/>
        <w:left w:val="none" w:sz="0" w:space="0" w:color="auto"/>
        <w:bottom w:val="none" w:sz="0" w:space="0" w:color="auto"/>
        <w:right w:val="none" w:sz="0" w:space="0" w:color="auto"/>
      </w:divBdr>
    </w:div>
    <w:div w:id="807552992">
      <w:bodyDiv w:val="1"/>
      <w:marLeft w:val="0"/>
      <w:marRight w:val="0"/>
      <w:marTop w:val="0"/>
      <w:marBottom w:val="0"/>
      <w:divBdr>
        <w:top w:val="none" w:sz="0" w:space="0" w:color="auto"/>
        <w:left w:val="none" w:sz="0" w:space="0" w:color="auto"/>
        <w:bottom w:val="none" w:sz="0" w:space="0" w:color="auto"/>
        <w:right w:val="none" w:sz="0" w:space="0" w:color="auto"/>
      </w:divBdr>
    </w:div>
    <w:div w:id="809055858">
      <w:bodyDiv w:val="1"/>
      <w:marLeft w:val="0"/>
      <w:marRight w:val="0"/>
      <w:marTop w:val="0"/>
      <w:marBottom w:val="0"/>
      <w:divBdr>
        <w:top w:val="none" w:sz="0" w:space="0" w:color="auto"/>
        <w:left w:val="none" w:sz="0" w:space="0" w:color="auto"/>
        <w:bottom w:val="none" w:sz="0" w:space="0" w:color="auto"/>
        <w:right w:val="none" w:sz="0" w:space="0" w:color="auto"/>
      </w:divBdr>
    </w:div>
    <w:div w:id="815683596">
      <w:bodyDiv w:val="1"/>
      <w:marLeft w:val="0"/>
      <w:marRight w:val="0"/>
      <w:marTop w:val="0"/>
      <w:marBottom w:val="0"/>
      <w:divBdr>
        <w:top w:val="none" w:sz="0" w:space="0" w:color="auto"/>
        <w:left w:val="none" w:sz="0" w:space="0" w:color="auto"/>
        <w:bottom w:val="none" w:sz="0" w:space="0" w:color="auto"/>
        <w:right w:val="none" w:sz="0" w:space="0" w:color="auto"/>
      </w:divBdr>
    </w:div>
    <w:div w:id="815877758">
      <w:bodyDiv w:val="1"/>
      <w:marLeft w:val="0"/>
      <w:marRight w:val="0"/>
      <w:marTop w:val="0"/>
      <w:marBottom w:val="0"/>
      <w:divBdr>
        <w:top w:val="none" w:sz="0" w:space="0" w:color="auto"/>
        <w:left w:val="none" w:sz="0" w:space="0" w:color="auto"/>
        <w:bottom w:val="none" w:sz="0" w:space="0" w:color="auto"/>
        <w:right w:val="none" w:sz="0" w:space="0" w:color="auto"/>
      </w:divBdr>
    </w:div>
    <w:div w:id="825628516">
      <w:bodyDiv w:val="1"/>
      <w:marLeft w:val="0"/>
      <w:marRight w:val="0"/>
      <w:marTop w:val="0"/>
      <w:marBottom w:val="0"/>
      <w:divBdr>
        <w:top w:val="none" w:sz="0" w:space="0" w:color="auto"/>
        <w:left w:val="none" w:sz="0" w:space="0" w:color="auto"/>
        <w:bottom w:val="none" w:sz="0" w:space="0" w:color="auto"/>
        <w:right w:val="none" w:sz="0" w:space="0" w:color="auto"/>
      </w:divBdr>
    </w:div>
    <w:div w:id="825822640">
      <w:bodyDiv w:val="1"/>
      <w:marLeft w:val="0"/>
      <w:marRight w:val="0"/>
      <w:marTop w:val="0"/>
      <w:marBottom w:val="0"/>
      <w:divBdr>
        <w:top w:val="none" w:sz="0" w:space="0" w:color="auto"/>
        <w:left w:val="none" w:sz="0" w:space="0" w:color="auto"/>
        <w:bottom w:val="none" w:sz="0" w:space="0" w:color="auto"/>
        <w:right w:val="none" w:sz="0" w:space="0" w:color="auto"/>
      </w:divBdr>
    </w:div>
    <w:div w:id="830021807">
      <w:bodyDiv w:val="1"/>
      <w:marLeft w:val="0"/>
      <w:marRight w:val="0"/>
      <w:marTop w:val="0"/>
      <w:marBottom w:val="0"/>
      <w:divBdr>
        <w:top w:val="none" w:sz="0" w:space="0" w:color="auto"/>
        <w:left w:val="none" w:sz="0" w:space="0" w:color="auto"/>
        <w:bottom w:val="none" w:sz="0" w:space="0" w:color="auto"/>
        <w:right w:val="none" w:sz="0" w:space="0" w:color="auto"/>
      </w:divBdr>
    </w:div>
    <w:div w:id="838623465">
      <w:bodyDiv w:val="1"/>
      <w:marLeft w:val="0"/>
      <w:marRight w:val="0"/>
      <w:marTop w:val="0"/>
      <w:marBottom w:val="0"/>
      <w:divBdr>
        <w:top w:val="none" w:sz="0" w:space="0" w:color="auto"/>
        <w:left w:val="none" w:sz="0" w:space="0" w:color="auto"/>
        <w:bottom w:val="none" w:sz="0" w:space="0" w:color="auto"/>
        <w:right w:val="none" w:sz="0" w:space="0" w:color="auto"/>
      </w:divBdr>
    </w:div>
    <w:div w:id="839664807">
      <w:bodyDiv w:val="1"/>
      <w:marLeft w:val="0"/>
      <w:marRight w:val="0"/>
      <w:marTop w:val="0"/>
      <w:marBottom w:val="0"/>
      <w:divBdr>
        <w:top w:val="none" w:sz="0" w:space="0" w:color="auto"/>
        <w:left w:val="none" w:sz="0" w:space="0" w:color="auto"/>
        <w:bottom w:val="none" w:sz="0" w:space="0" w:color="auto"/>
        <w:right w:val="none" w:sz="0" w:space="0" w:color="auto"/>
      </w:divBdr>
    </w:div>
    <w:div w:id="839731218">
      <w:bodyDiv w:val="1"/>
      <w:marLeft w:val="0"/>
      <w:marRight w:val="0"/>
      <w:marTop w:val="0"/>
      <w:marBottom w:val="0"/>
      <w:divBdr>
        <w:top w:val="none" w:sz="0" w:space="0" w:color="auto"/>
        <w:left w:val="none" w:sz="0" w:space="0" w:color="auto"/>
        <w:bottom w:val="none" w:sz="0" w:space="0" w:color="auto"/>
        <w:right w:val="none" w:sz="0" w:space="0" w:color="auto"/>
      </w:divBdr>
    </w:div>
    <w:div w:id="847208553">
      <w:bodyDiv w:val="1"/>
      <w:marLeft w:val="0"/>
      <w:marRight w:val="0"/>
      <w:marTop w:val="0"/>
      <w:marBottom w:val="0"/>
      <w:divBdr>
        <w:top w:val="none" w:sz="0" w:space="0" w:color="auto"/>
        <w:left w:val="none" w:sz="0" w:space="0" w:color="auto"/>
        <w:bottom w:val="none" w:sz="0" w:space="0" w:color="auto"/>
        <w:right w:val="none" w:sz="0" w:space="0" w:color="auto"/>
      </w:divBdr>
    </w:div>
    <w:div w:id="848567189">
      <w:bodyDiv w:val="1"/>
      <w:marLeft w:val="0"/>
      <w:marRight w:val="0"/>
      <w:marTop w:val="0"/>
      <w:marBottom w:val="0"/>
      <w:divBdr>
        <w:top w:val="none" w:sz="0" w:space="0" w:color="auto"/>
        <w:left w:val="none" w:sz="0" w:space="0" w:color="auto"/>
        <w:bottom w:val="none" w:sz="0" w:space="0" w:color="auto"/>
        <w:right w:val="none" w:sz="0" w:space="0" w:color="auto"/>
      </w:divBdr>
    </w:div>
    <w:div w:id="849567243">
      <w:bodyDiv w:val="1"/>
      <w:marLeft w:val="0"/>
      <w:marRight w:val="0"/>
      <w:marTop w:val="0"/>
      <w:marBottom w:val="0"/>
      <w:divBdr>
        <w:top w:val="none" w:sz="0" w:space="0" w:color="auto"/>
        <w:left w:val="none" w:sz="0" w:space="0" w:color="auto"/>
        <w:bottom w:val="none" w:sz="0" w:space="0" w:color="auto"/>
        <w:right w:val="none" w:sz="0" w:space="0" w:color="auto"/>
      </w:divBdr>
    </w:div>
    <w:div w:id="861867181">
      <w:bodyDiv w:val="1"/>
      <w:marLeft w:val="0"/>
      <w:marRight w:val="0"/>
      <w:marTop w:val="0"/>
      <w:marBottom w:val="0"/>
      <w:divBdr>
        <w:top w:val="none" w:sz="0" w:space="0" w:color="auto"/>
        <w:left w:val="none" w:sz="0" w:space="0" w:color="auto"/>
        <w:bottom w:val="none" w:sz="0" w:space="0" w:color="auto"/>
        <w:right w:val="none" w:sz="0" w:space="0" w:color="auto"/>
      </w:divBdr>
    </w:div>
    <w:div w:id="865799806">
      <w:bodyDiv w:val="1"/>
      <w:marLeft w:val="0"/>
      <w:marRight w:val="0"/>
      <w:marTop w:val="0"/>
      <w:marBottom w:val="0"/>
      <w:divBdr>
        <w:top w:val="none" w:sz="0" w:space="0" w:color="auto"/>
        <w:left w:val="none" w:sz="0" w:space="0" w:color="auto"/>
        <w:bottom w:val="none" w:sz="0" w:space="0" w:color="auto"/>
        <w:right w:val="none" w:sz="0" w:space="0" w:color="auto"/>
      </w:divBdr>
    </w:div>
    <w:div w:id="867448028">
      <w:bodyDiv w:val="1"/>
      <w:marLeft w:val="0"/>
      <w:marRight w:val="0"/>
      <w:marTop w:val="0"/>
      <w:marBottom w:val="0"/>
      <w:divBdr>
        <w:top w:val="none" w:sz="0" w:space="0" w:color="auto"/>
        <w:left w:val="none" w:sz="0" w:space="0" w:color="auto"/>
        <w:bottom w:val="none" w:sz="0" w:space="0" w:color="auto"/>
        <w:right w:val="none" w:sz="0" w:space="0" w:color="auto"/>
      </w:divBdr>
    </w:div>
    <w:div w:id="874775585">
      <w:bodyDiv w:val="1"/>
      <w:marLeft w:val="0"/>
      <w:marRight w:val="0"/>
      <w:marTop w:val="0"/>
      <w:marBottom w:val="0"/>
      <w:divBdr>
        <w:top w:val="none" w:sz="0" w:space="0" w:color="auto"/>
        <w:left w:val="none" w:sz="0" w:space="0" w:color="auto"/>
        <w:bottom w:val="none" w:sz="0" w:space="0" w:color="auto"/>
        <w:right w:val="none" w:sz="0" w:space="0" w:color="auto"/>
      </w:divBdr>
    </w:div>
    <w:div w:id="874925946">
      <w:bodyDiv w:val="1"/>
      <w:marLeft w:val="0"/>
      <w:marRight w:val="0"/>
      <w:marTop w:val="0"/>
      <w:marBottom w:val="0"/>
      <w:divBdr>
        <w:top w:val="none" w:sz="0" w:space="0" w:color="auto"/>
        <w:left w:val="none" w:sz="0" w:space="0" w:color="auto"/>
        <w:bottom w:val="none" w:sz="0" w:space="0" w:color="auto"/>
        <w:right w:val="none" w:sz="0" w:space="0" w:color="auto"/>
      </w:divBdr>
    </w:div>
    <w:div w:id="877006468">
      <w:bodyDiv w:val="1"/>
      <w:marLeft w:val="0"/>
      <w:marRight w:val="0"/>
      <w:marTop w:val="0"/>
      <w:marBottom w:val="0"/>
      <w:divBdr>
        <w:top w:val="none" w:sz="0" w:space="0" w:color="auto"/>
        <w:left w:val="none" w:sz="0" w:space="0" w:color="auto"/>
        <w:bottom w:val="none" w:sz="0" w:space="0" w:color="auto"/>
        <w:right w:val="none" w:sz="0" w:space="0" w:color="auto"/>
      </w:divBdr>
    </w:div>
    <w:div w:id="879363938">
      <w:bodyDiv w:val="1"/>
      <w:marLeft w:val="0"/>
      <w:marRight w:val="0"/>
      <w:marTop w:val="0"/>
      <w:marBottom w:val="0"/>
      <w:divBdr>
        <w:top w:val="none" w:sz="0" w:space="0" w:color="auto"/>
        <w:left w:val="none" w:sz="0" w:space="0" w:color="auto"/>
        <w:bottom w:val="none" w:sz="0" w:space="0" w:color="auto"/>
        <w:right w:val="none" w:sz="0" w:space="0" w:color="auto"/>
      </w:divBdr>
    </w:div>
    <w:div w:id="891886102">
      <w:bodyDiv w:val="1"/>
      <w:marLeft w:val="0"/>
      <w:marRight w:val="0"/>
      <w:marTop w:val="0"/>
      <w:marBottom w:val="0"/>
      <w:divBdr>
        <w:top w:val="none" w:sz="0" w:space="0" w:color="auto"/>
        <w:left w:val="none" w:sz="0" w:space="0" w:color="auto"/>
        <w:bottom w:val="none" w:sz="0" w:space="0" w:color="auto"/>
        <w:right w:val="none" w:sz="0" w:space="0" w:color="auto"/>
      </w:divBdr>
    </w:div>
    <w:div w:id="893005312">
      <w:bodyDiv w:val="1"/>
      <w:marLeft w:val="0"/>
      <w:marRight w:val="0"/>
      <w:marTop w:val="0"/>
      <w:marBottom w:val="0"/>
      <w:divBdr>
        <w:top w:val="none" w:sz="0" w:space="0" w:color="auto"/>
        <w:left w:val="none" w:sz="0" w:space="0" w:color="auto"/>
        <w:bottom w:val="none" w:sz="0" w:space="0" w:color="auto"/>
        <w:right w:val="none" w:sz="0" w:space="0" w:color="auto"/>
      </w:divBdr>
      <w:divsChild>
        <w:div w:id="203032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675563">
              <w:marLeft w:val="0"/>
              <w:marRight w:val="0"/>
              <w:marTop w:val="0"/>
              <w:marBottom w:val="0"/>
              <w:divBdr>
                <w:top w:val="none" w:sz="0" w:space="0" w:color="auto"/>
                <w:left w:val="none" w:sz="0" w:space="0" w:color="auto"/>
                <w:bottom w:val="none" w:sz="0" w:space="0" w:color="auto"/>
                <w:right w:val="none" w:sz="0" w:space="0" w:color="auto"/>
              </w:divBdr>
              <w:divsChild>
                <w:div w:id="186332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857551">
      <w:bodyDiv w:val="1"/>
      <w:marLeft w:val="0"/>
      <w:marRight w:val="0"/>
      <w:marTop w:val="0"/>
      <w:marBottom w:val="0"/>
      <w:divBdr>
        <w:top w:val="none" w:sz="0" w:space="0" w:color="auto"/>
        <w:left w:val="none" w:sz="0" w:space="0" w:color="auto"/>
        <w:bottom w:val="none" w:sz="0" w:space="0" w:color="auto"/>
        <w:right w:val="none" w:sz="0" w:space="0" w:color="auto"/>
      </w:divBdr>
    </w:div>
    <w:div w:id="897012408">
      <w:bodyDiv w:val="1"/>
      <w:marLeft w:val="0"/>
      <w:marRight w:val="0"/>
      <w:marTop w:val="0"/>
      <w:marBottom w:val="0"/>
      <w:divBdr>
        <w:top w:val="none" w:sz="0" w:space="0" w:color="auto"/>
        <w:left w:val="none" w:sz="0" w:space="0" w:color="auto"/>
        <w:bottom w:val="none" w:sz="0" w:space="0" w:color="auto"/>
        <w:right w:val="none" w:sz="0" w:space="0" w:color="auto"/>
      </w:divBdr>
      <w:divsChild>
        <w:div w:id="1722055593">
          <w:marLeft w:val="547"/>
          <w:marRight w:val="0"/>
          <w:marTop w:val="0"/>
          <w:marBottom w:val="0"/>
          <w:divBdr>
            <w:top w:val="none" w:sz="0" w:space="0" w:color="auto"/>
            <w:left w:val="none" w:sz="0" w:space="0" w:color="auto"/>
            <w:bottom w:val="none" w:sz="0" w:space="0" w:color="auto"/>
            <w:right w:val="none" w:sz="0" w:space="0" w:color="auto"/>
          </w:divBdr>
        </w:div>
      </w:divsChild>
    </w:div>
    <w:div w:id="897594127">
      <w:bodyDiv w:val="1"/>
      <w:marLeft w:val="0"/>
      <w:marRight w:val="0"/>
      <w:marTop w:val="0"/>
      <w:marBottom w:val="0"/>
      <w:divBdr>
        <w:top w:val="none" w:sz="0" w:space="0" w:color="auto"/>
        <w:left w:val="none" w:sz="0" w:space="0" w:color="auto"/>
        <w:bottom w:val="none" w:sz="0" w:space="0" w:color="auto"/>
        <w:right w:val="none" w:sz="0" w:space="0" w:color="auto"/>
      </w:divBdr>
    </w:div>
    <w:div w:id="898588438">
      <w:bodyDiv w:val="1"/>
      <w:marLeft w:val="0"/>
      <w:marRight w:val="0"/>
      <w:marTop w:val="0"/>
      <w:marBottom w:val="0"/>
      <w:divBdr>
        <w:top w:val="none" w:sz="0" w:space="0" w:color="auto"/>
        <w:left w:val="none" w:sz="0" w:space="0" w:color="auto"/>
        <w:bottom w:val="none" w:sz="0" w:space="0" w:color="auto"/>
        <w:right w:val="none" w:sz="0" w:space="0" w:color="auto"/>
      </w:divBdr>
    </w:div>
    <w:div w:id="904996530">
      <w:bodyDiv w:val="1"/>
      <w:marLeft w:val="0"/>
      <w:marRight w:val="0"/>
      <w:marTop w:val="0"/>
      <w:marBottom w:val="0"/>
      <w:divBdr>
        <w:top w:val="none" w:sz="0" w:space="0" w:color="auto"/>
        <w:left w:val="none" w:sz="0" w:space="0" w:color="auto"/>
        <w:bottom w:val="none" w:sz="0" w:space="0" w:color="auto"/>
        <w:right w:val="none" w:sz="0" w:space="0" w:color="auto"/>
      </w:divBdr>
    </w:div>
    <w:div w:id="910045889">
      <w:bodyDiv w:val="1"/>
      <w:marLeft w:val="0"/>
      <w:marRight w:val="0"/>
      <w:marTop w:val="0"/>
      <w:marBottom w:val="0"/>
      <w:divBdr>
        <w:top w:val="none" w:sz="0" w:space="0" w:color="auto"/>
        <w:left w:val="none" w:sz="0" w:space="0" w:color="auto"/>
        <w:bottom w:val="none" w:sz="0" w:space="0" w:color="auto"/>
        <w:right w:val="none" w:sz="0" w:space="0" w:color="auto"/>
      </w:divBdr>
    </w:div>
    <w:div w:id="910191182">
      <w:bodyDiv w:val="1"/>
      <w:marLeft w:val="0"/>
      <w:marRight w:val="0"/>
      <w:marTop w:val="0"/>
      <w:marBottom w:val="0"/>
      <w:divBdr>
        <w:top w:val="none" w:sz="0" w:space="0" w:color="auto"/>
        <w:left w:val="none" w:sz="0" w:space="0" w:color="auto"/>
        <w:bottom w:val="none" w:sz="0" w:space="0" w:color="auto"/>
        <w:right w:val="none" w:sz="0" w:space="0" w:color="auto"/>
      </w:divBdr>
    </w:div>
    <w:div w:id="922881681">
      <w:bodyDiv w:val="1"/>
      <w:marLeft w:val="0"/>
      <w:marRight w:val="0"/>
      <w:marTop w:val="0"/>
      <w:marBottom w:val="0"/>
      <w:divBdr>
        <w:top w:val="none" w:sz="0" w:space="0" w:color="auto"/>
        <w:left w:val="none" w:sz="0" w:space="0" w:color="auto"/>
        <w:bottom w:val="none" w:sz="0" w:space="0" w:color="auto"/>
        <w:right w:val="none" w:sz="0" w:space="0" w:color="auto"/>
      </w:divBdr>
    </w:div>
    <w:div w:id="927468936">
      <w:bodyDiv w:val="1"/>
      <w:marLeft w:val="0"/>
      <w:marRight w:val="0"/>
      <w:marTop w:val="0"/>
      <w:marBottom w:val="0"/>
      <w:divBdr>
        <w:top w:val="none" w:sz="0" w:space="0" w:color="auto"/>
        <w:left w:val="none" w:sz="0" w:space="0" w:color="auto"/>
        <w:bottom w:val="none" w:sz="0" w:space="0" w:color="auto"/>
        <w:right w:val="none" w:sz="0" w:space="0" w:color="auto"/>
      </w:divBdr>
    </w:div>
    <w:div w:id="929776203">
      <w:bodyDiv w:val="1"/>
      <w:marLeft w:val="0"/>
      <w:marRight w:val="0"/>
      <w:marTop w:val="0"/>
      <w:marBottom w:val="0"/>
      <w:divBdr>
        <w:top w:val="none" w:sz="0" w:space="0" w:color="auto"/>
        <w:left w:val="none" w:sz="0" w:space="0" w:color="auto"/>
        <w:bottom w:val="none" w:sz="0" w:space="0" w:color="auto"/>
        <w:right w:val="none" w:sz="0" w:space="0" w:color="auto"/>
      </w:divBdr>
    </w:div>
    <w:div w:id="933437718">
      <w:bodyDiv w:val="1"/>
      <w:marLeft w:val="0"/>
      <w:marRight w:val="0"/>
      <w:marTop w:val="0"/>
      <w:marBottom w:val="0"/>
      <w:divBdr>
        <w:top w:val="none" w:sz="0" w:space="0" w:color="auto"/>
        <w:left w:val="none" w:sz="0" w:space="0" w:color="auto"/>
        <w:bottom w:val="none" w:sz="0" w:space="0" w:color="auto"/>
        <w:right w:val="none" w:sz="0" w:space="0" w:color="auto"/>
      </w:divBdr>
    </w:div>
    <w:div w:id="934366095">
      <w:bodyDiv w:val="1"/>
      <w:marLeft w:val="0"/>
      <w:marRight w:val="0"/>
      <w:marTop w:val="0"/>
      <w:marBottom w:val="0"/>
      <w:divBdr>
        <w:top w:val="none" w:sz="0" w:space="0" w:color="auto"/>
        <w:left w:val="none" w:sz="0" w:space="0" w:color="auto"/>
        <w:bottom w:val="none" w:sz="0" w:space="0" w:color="auto"/>
        <w:right w:val="none" w:sz="0" w:space="0" w:color="auto"/>
      </w:divBdr>
    </w:div>
    <w:div w:id="937368188">
      <w:bodyDiv w:val="1"/>
      <w:marLeft w:val="0"/>
      <w:marRight w:val="0"/>
      <w:marTop w:val="0"/>
      <w:marBottom w:val="0"/>
      <w:divBdr>
        <w:top w:val="none" w:sz="0" w:space="0" w:color="auto"/>
        <w:left w:val="none" w:sz="0" w:space="0" w:color="auto"/>
        <w:bottom w:val="none" w:sz="0" w:space="0" w:color="auto"/>
        <w:right w:val="none" w:sz="0" w:space="0" w:color="auto"/>
      </w:divBdr>
    </w:div>
    <w:div w:id="937981252">
      <w:bodyDiv w:val="1"/>
      <w:marLeft w:val="0"/>
      <w:marRight w:val="0"/>
      <w:marTop w:val="0"/>
      <w:marBottom w:val="0"/>
      <w:divBdr>
        <w:top w:val="none" w:sz="0" w:space="0" w:color="auto"/>
        <w:left w:val="none" w:sz="0" w:space="0" w:color="auto"/>
        <w:bottom w:val="none" w:sz="0" w:space="0" w:color="auto"/>
        <w:right w:val="none" w:sz="0" w:space="0" w:color="auto"/>
      </w:divBdr>
    </w:div>
    <w:div w:id="940987006">
      <w:bodyDiv w:val="1"/>
      <w:marLeft w:val="0"/>
      <w:marRight w:val="0"/>
      <w:marTop w:val="0"/>
      <w:marBottom w:val="0"/>
      <w:divBdr>
        <w:top w:val="none" w:sz="0" w:space="0" w:color="auto"/>
        <w:left w:val="none" w:sz="0" w:space="0" w:color="auto"/>
        <w:bottom w:val="none" w:sz="0" w:space="0" w:color="auto"/>
        <w:right w:val="none" w:sz="0" w:space="0" w:color="auto"/>
      </w:divBdr>
    </w:div>
    <w:div w:id="947732684">
      <w:bodyDiv w:val="1"/>
      <w:marLeft w:val="0"/>
      <w:marRight w:val="0"/>
      <w:marTop w:val="0"/>
      <w:marBottom w:val="0"/>
      <w:divBdr>
        <w:top w:val="none" w:sz="0" w:space="0" w:color="auto"/>
        <w:left w:val="none" w:sz="0" w:space="0" w:color="auto"/>
        <w:bottom w:val="none" w:sz="0" w:space="0" w:color="auto"/>
        <w:right w:val="none" w:sz="0" w:space="0" w:color="auto"/>
      </w:divBdr>
    </w:div>
    <w:div w:id="949431785">
      <w:bodyDiv w:val="1"/>
      <w:marLeft w:val="0"/>
      <w:marRight w:val="0"/>
      <w:marTop w:val="0"/>
      <w:marBottom w:val="0"/>
      <w:divBdr>
        <w:top w:val="none" w:sz="0" w:space="0" w:color="auto"/>
        <w:left w:val="none" w:sz="0" w:space="0" w:color="auto"/>
        <w:bottom w:val="none" w:sz="0" w:space="0" w:color="auto"/>
        <w:right w:val="none" w:sz="0" w:space="0" w:color="auto"/>
      </w:divBdr>
    </w:div>
    <w:div w:id="954361293">
      <w:bodyDiv w:val="1"/>
      <w:marLeft w:val="0"/>
      <w:marRight w:val="0"/>
      <w:marTop w:val="0"/>
      <w:marBottom w:val="0"/>
      <w:divBdr>
        <w:top w:val="none" w:sz="0" w:space="0" w:color="auto"/>
        <w:left w:val="none" w:sz="0" w:space="0" w:color="auto"/>
        <w:bottom w:val="none" w:sz="0" w:space="0" w:color="auto"/>
        <w:right w:val="none" w:sz="0" w:space="0" w:color="auto"/>
      </w:divBdr>
    </w:div>
    <w:div w:id="955990099">
      <w:bodyDiv w:val="1"/>
      <w:marLeft w:val="0"/>
      <w:marRight w:val="0"/>
      <w:marTop w:val="0"/>
      <w:marBottom w:val="0"/>
      <w:divBdr>
        <w:top w:val="none" w:sz="0" w:space="0" w:color="auto"/>
        <w:left w:val="none" w:sz="0" w:space="0" w:color="auto"/>
        <w:bottom w:val="none" w:sz="0" w:space="0" w:color="auto"/>
        <w:right w:val="none" w:sz="0" w:space="0" w:color="auto"/>
      </w:divBdr>
    </w:div>
    <w:div w:id="957101179">
      <w:bodyDiv w:val="1"/>
      <w:marLeft w:val="0"/>
      <w:marRight w:val="0"/>
      <w:marTop w:val="0"/>
      <w:marBottom w:val="0"/>
      <w:divBdr>
        <w:top w:val="none" w:sz="0" w:space="0" w:color="auto"/>
        <w:left w:val="none" w:sz="0" w:space="0" w:color="auto"/>
        <w:bottom w:val="none" w:sz="0" w:space="0" w:color="auto"/>
        <w:right w:val="none" w:sz="0" w:space="0" w:color="auto"/>
      </w:divBdr>
    </w:div>
    <w:div w:id="957561886">
      <w:bodyDiv w:val="1"/>
      <w:marLeft w:val="0"/>
      <w:marRight w:val="0"/>
      <w:marTop w:val="0"/>
      <w:marBottom w:val="0"/>
      <w:divBdr>
        <w:top w:val="none" w:sz="0" w:space="0" w:color="auto"/>
        <w:left w:val="none" w:sz="0" w:space="0" w:color="auto"/>
        <w:bottom w:val="none" w:sz="0" w:space="0" w:color="auto"/>
        <w:right w:val="none" w:sz="0" w:space="0" w:color="auto"/>
      </w:divBdr>
    </w:div>
    <w:div w:id="960839624">
      <w:bodyDiv w:val="1"/>
      <w:marLeft w:val="0"/>
      <w:marRight w:val="0"/>
      <w:marTop w:val="0"/>
      <w:marBottom w:val="0"/>
      <w:divBdr>
        <w:top w:val="none" w:sz="0" w:space="0" w:color="auto"/>
        <w:left w:val="none" w:sz="0" w:space="0" w:color="auto"/>
        <w:bottom w:val="none" w:sz="0" w:space="0" w:color="auto"/>
        <w:right w:val="none" w:sz="0" w:space="0" w:color="auto"/>
      </w:divBdr>
    </w:div>
    <w:div w:id="971404646">
      <w:bodyDiv w:val="1"/>
      <w:marLeft w:val="0"/>
      <w:marRight w:val="0"/>
      <w:marTop w:val="0"/>
      <w:marBottom w:val="0"/>
      <w:divBdr>
        <w:top w:val="none" w:sz="0" w:space="0" w:color="auto"/>
        <w:left w:val="none" w:sz="0" w:space="0" w:color="auto"/>
        <w:bottom w:val="none" w:sz="0" w:space="0" w:color="auto"/>
        <w:right w:val="none" w:sz="0" w:space="0" w:color="auto"/>
      </w:divBdr>
    </w:div>
    <w:div w:id="973173654">
      <w:bodyDiv w:val="1"/>
      <w:marLeft w:val="0"/>
      <w:marRight w:val="0"/>
      <w:marTop w:val="0"/>
      <w:marBottom w:val="0"/>
      <w:divBdr>
        <w:top w:val="none" w:sz="0" w:space="0" w:color="auto"/>
        <w:left w:val="none" w:sz="0" w:space="0" w:color="auto"/>
        <w:bottom w:val="none" w:sz="0" w:space="0" w:color="auto"/>
        <w:right w:val="none" w:sz="0" w:space="0" w:color="auto"/>
      </w:divBdr>
    </w:div>
    <w:div w:id="975909566">
      <w:bodyDiv w:val="1"/>
      <w:marLeft w:val="0"/>
      <w:marRight w:val="0"/>
      <w:marTop w:val="0"/>
      <w:marBottom w:val="0"/>
      <w:divBdr>
        <w:top w:val="none" w:sz="0" w:space="0" w:color="auto"/>
        <w:left w:val="none" w:sz="0" w:space="0" w:color="auto"/>
        <w:bottom w:val="none" w:sz="0" w:space="0" w:color="auto"/>
        <w:right w:val="none" w:sz="0" w:space="0" w:color="auto"/>
      </w:divBdr>
    </w:div>
    <w:div w:id="989678139">
      <w:bodyDiv w:val="1"/>
      <w:marLeft w:val="0"/>
      <w:marRight w:val="0"/>
      <w:marTop w:val="0"/>
      <w:marBottom w:val="0"/>
      <w:divBdr>
        <w:top w:val="none" w:sz="0" w:space="0" w:color="auto"/>
        <w:left w:val="none" w:sz="0" w:space="0" w:color="auto"/>
        <w:bottom w:val="none" w:sz="0" w:space="0" w:color="auto"/>
        <w:right w:val="none" w:sz="0" w:space="0" w:color="auto"/>
      </w:divBdr>
    </w:div>
    <w:div w:id="995181134">
      <w:bodyDiv w:val="1"/>
      <w:marLeft w:val="0"/>
      <w:marRight w:val="0"/>
      <w:marTop w:val="0"/>
      <w:marBottom w:val="0"/>
      <w:divBdr>
        <w:top w:val="none" w:sz="0" w:space="0" w:color="auto"/>
        <w:left w:val="none" w:sz="0" w:space="0" w:color="auto"/>
        <w:bottom w:val="none" w:sz="0" w:space="0" w:color="auto"/>
        <w:right w:val="none" w:sz="0" w:space="0" w:color="auto"/>
      </w:divBdr>
    </w:div>
    <w:div w:id="995495696">
      <w:bodyDiv w:val="1"/>
      <w:marLeft w:val="0"/>
      <w:marRight w:val="0"/>
      <w:marTop w:val="0"/>
      <w:marBottom w:val="0"/>
      <w:divBdr>
        <w:top w:val="none" w:sz="0" w:space="0" w:color="auto"/>
        <w:left w:val="none" w:sz="0" w:space="0" w:color="auto"/>
        <w:bottom w:val="none" w:sz="0" w:space="0" w:color="auto"/>
        <w:right w:val="none" w:sz="0" w:space="0" w:color="auto"/>
      </w:divBdr>
    </w:div>
    <w:div w:id="998190601">
      <w:bodyDiv w:val="1"/>
      <w:marLeft w:val="0"/>
      <w:marRight w:val="0"/>
      <w:marTop w:val="0"/>
      <w:marBottom w:val="0"/>
      <w:divBdr>
        <w:top w:val="none" w:sz="0" w:space="0" w:color="auto"/>
        <w:left w:val="none" w:sz="0" w:space="0" w:color="auto"/>
        <w:bottom w:val="none" w:sz="0" w:space="0" w:color="auto"/>
        <w:right w:val="none" w:sz="0" w:space="0" w:color="auto"/>
      </w:divBdr>
      <w:divsChild>
        <w:div w:id="613251701">
          <w:marLeft w:val="360"/>
          <w:marRight w:val="0"/>
          <w:marTop w:val="41"/>
          <w:marBottom w:val="0"/>
          <w:divBdr>
            <w:top w:val="none" w:sz="0" w:space="0" w:color="auto"/>
            <w:left w:val="none" w:sz="0" w:space="0" w:color="auto"/>
            <w:bottom w:val="none" w:sz="0" w:space="0" w:color="auto"/>
            <w:right w:val="none" w:sz="0" w:space="0" w:color="auto"/>
          </w:divBdr>
        </w:div>
        <w:div w:id="667711504">
          <w:marLeft w:val="360"/>
          <w:marRight w:val="0"/>
          <w:marTop w:val="41"/>
          <w:marBottom w:val="0"/>
          <w:divBdr>
            <w:top w:val="none" w:sz="0" w:space="0" w:color="auto"/>
            <w:left w:val="none" w:sz="0" w:space="0" w:color="auto"/>
            <w:bottom w:val="none" w:sz="0" w:space="0" w:color="auto"/>
            <w:right w:val="none" w:sz="0" w:space="0" w:color="auto"/>
          </w:divBdr>
        </w:div>
        <w:div w:id="1090657112">
          <w:marLeft w:val="360"/>
          <w:marRight w:val="0"/>
          <w:marTop w:val="41"/>
          <w:marBottom w:val="0"/>
          <w:divBdr>
            <w:top w:val="none" w:sz="0" w:space="0" w:color="auto"/>
            <w:left w:val="none" w:sz="0" w:space="0" w:color="auto"/>
            <w:bottom w:val="none" w:sz="0" w:space="0" w:color="auto"/>
            <w:right w:val="none" w:sz="0" w:space="0" w:color="auto"/>
          </w:divBdr>
        </w:div>
        <w:div w:id="2002000161">
          <w:marLeft w:val="274"/>
          <w:marRight w:val="0"/>
          <w:marTop w:val="41"/>
          <w:marBottom w:val="0"/>
          <w:divBdr>
            <w:top w:val="none" w:sz="0" w:space="0" w:color="auto"/>
            <w:left w:val="none" w:sz="0" w:space="0" w:color="auto"/>
            <w:bottom w:val="none" w:sz="0" w:space="0" w:color="auto"/>
            <w:right w:val="none" w:sz="0" w:space="0" w:color="auto"/>
          </w:divBdr>
        </w:div>
      </w:divsChild>
    </w:div>
    <w:div w:id="1002077355">
      <w:bodyDiv w:val="1"/>
      <w:marLeft w:val="0"/>
      <w:marRight w:val="0"/>
      <w:marTop w:val="0"/>
      <w:marBottom w:val="0"/>
      <w:divBdr>
        <w:top w:val="none" w:sz="0" w:space="0" w:color="auto"/>
        <w:left w:val="none" w:sz="0" w:space="0" w:color="auto"/>
        <w:bottom w:val="none" w:sz="0" w:space="0" w:color="auto"/>
        <w:right w:val="none" w:sz="0" w:space="0" w:color="auto"/>
      </w:divBdr>
    </w:div>
    <w:div w:id="1009911024">
      <w:bodyDiv w:val="1"/>
      <w:marLeft w:val="0"/>
      <w:marRight w:val="0"/>
      <w:marTop w:val="0"/>
      <w:marBottom w:val="0"/>
      <w:divBdr>
        <w:top w:val="none" w:sz="0" w:space="0" w:color="auto"/>
        <w:left w:val="none" w:sz="0" w:space="0" w:color="auto"/>
        <w:bottom w:val="none" w:sz="0" w:space="0" w:color="auto"/>
        <w:right w:val="none" w:sz="0" w:space="0" w:color="auto"/>
      </w:divBdr>
    </w:div>
    <w:div w:id="1012804646">
      <w:bodyDiv w:val="1"/>
      <w:marLeft w:val="0"/>
      <w:marRight w:val="0"/>
      <w:marTop w:val="0"/>
      <w:marBottom w:val="0"/>
      <w:divBdr>
        <w:top w:val="none" w:sz="0" w:space="0" w:color="auto"/>
        <w:left w:val="none" w:sz="0" w:space="0" w:color="auto"/>
        <w:bottom w:val="none" w:sz="0" w:space="0" w:color="auto"/>
        <w:right w:val="none" w:sz="0" w:space="0" w:color="auto"/>
      </w:divBdr>
    </w:div>
    <w:div w:id="1017656644">
      <w:bodyDiv w:val="1"/>
      <w:marLeft w:val="0"/>
      <w:marRight w:val="0"/>
      <w:marTop w:val="0"/>
      <w:marBottom w:val="0"/>
      <w:divBdr>
        <w:top w:val="none" w:sz="0" w:space="0" w:color="auto"/>
        <w:left w:val="none" w:sz="0" w:space="0" w:color="auto"/>
        <w:bottom w:val="none" w:sz="0" w:space="0" w:color="auto"/>
        <w:right w:val="none" w:sz="0" w:space="0" w:color="auto"/>
      </w:divBdr>
    </w:div>
    <w:div w:id="1019701576">
      <w:bodyDiv w:val="1"/>
      <w:marLeft w:val="0"/>
      <w:marRight w:val="0"/>
      <w:marTop w:val="0"/>
      <w:marBottom w:val="0"/>
      <w:divBdr>
        <w:top w:val="none" w:sz="0" w:space="0" w:color="auto"/>
        <w:left w:val="none" w:sz="0" w:space="0" w:color="auto"/>
        <w:bottom w:val="none" w:sz="0" w:space="0" w:color="auto"/>
        <w:right w:val="none" w:sz="0" w:space="0" w:color="auto"/>
      </w:divBdr>
    </w:div>
    <w:div w:id="1025251108">
      <w:bodyDiv w:val="1"/>
      <w:marLeft w:val="0"/>
      <w:marRight w:val="0"/>
      <w:marTop w:val="0"/>
      <w:marBottom w:val="0"/>
      <w:divBdr>
        <w:top w:val="none" w:sz="0" w:space="0" w:color="auto"/>
        <w:left w:val="none" w:sz="0" w:space="0" w:color="auto"/>
        <w:bottom w:val="none" w:sz="0" w:space="0" w:color="auto"/>
        <w:right w:val="none" w:sz="0" w:space="0" w:color="auto"/>
      </w:divBdr>
    </w:div>
    <w:div w:id="1025862398">
      <w:bodyDiv w:val="1"/>
      <w:marLeft w:val="0"/>
      <w:marRight w:val="0"/>
      <w:marTop w:val="0"/>
      <w:marBottom w:val="0"/>
      <w:divBdr>
        <w:top w:val="none" w:sz="0" w:space="0" w:color="auto"/>
        <w:left w:val="none" w:sz="0" w:space="0" w:color="auto"/>
        <w:bottom w:val="none" w:sz="0" w:space="0" w:color="auto"/>
        <w:right w:val="none" w:sz="0" w:space="0" w:color="auto"/>
      </w:divBdr>
    </w:div>
    <w:div w:id="1027146183">
      <w:bodyDiv w:val="1"/>
      <w:marLeft w:val="0"/>
      <w:marRight w:val="0"/>
      <w:marTop w:val="0"/>
      <w:marBottom w:val="0"/>
      <w:divBdr>
        <w:top w:val="none" w:sz="0" w:space="0" w:color="auto"/>
        <w:left w:val="none" w:sz="0" w:space="0" w:color="auto"/>
        <w:bottom w:val="none" w:sz="0" w:space="0" w:color="auto"/>
        <w:right w:val="none" w:sz="0" w:space="0" w:color="auto"/>
      </w:divBdr>
    </w:div>
    <w:div w:id="1028683319">
      <w:bodyDiv w:val="1"/>
      <w:marLeft w:val="0"/>
      <w:marRight w:val="0"/>
      <w:marTop w:val="0"/>
      <w:marBottom w:val="0"/>
      <w:divBdr>
        <w:top w:val="none" w:sz="0" w:space="0" w:color="auto"/>
        <w:left w:val="none" w:sz="0" w:space="0" w:color="auto"/>
        <w:bottom w:val="none" w:sz="0" w:space="0" w:color="auto"/>
        <w:right w:val="none" w:sz="0" w:space="0" w:color="auto"/>
      </w:divBdr>
    </w:div>
    <w:div w:id="1032153826">
      <w:bodyDiv w:val="1"/>
      <w:marLeft w:val="0"/>
      <w:marRight w:val="0"/>
      <w:marTop w:val="0"/>
      <w:marBottom w:val="0"/>
      <w:divBdr>
        <w:top w:val="none" w:sz="0" w:space="0" w:color="auto"/>
        <w:left w:val="none" w:sz="0" w:space="0" w:color="auto"/>
        <w:bottom w:val="none" w:sz="0" w:space="0" w:color="auto"/>
        <w:right w:val="none" w:sz="0" w:space="0" w:color="auto"/>
      </w:divBdr>
    </w:div>
    <w:div w:id="1033461792">
      <w:bodyDiv w:val="1"/>
      <w:marLeft w:val="0"/>
      <w:marRight w:val="0"/>
      <w:marTop w:val="0"/>
      <w:marBottom w:val="0"/>
      <w:divBdr>
        <w:top w:val="none" w:sz="0" w:space="0" w:color="auto"/>
        <w:left w:val="none" w:sz="0" w:space="0" w:color="auto"/>
        <w:bottom w:val="none" w:sz="0" w:space="0" w:color="auto"/>
        <w:right w:val="none" w:sz="0" w:space="0" w:color="auto"/>
      </w:divBdr>
    </w:div>
    <w:div w:id="1033462903">
      <w:bodyDiv w:val="1"/>
      <w:marLeft w:val="0"/>
      <w:marRight w:val="0"/>
      <w:marTop w:val="0"/>
      <w:marBottom w:val="0"/>
      <w:divBdr>
        <w:top w:val="none" w:sz="0" w:space="0" w:color="auto"/>
        <w:left w:val="none" w:sz="0" w:space="0" w:color="auto"/>
        <w:bottom w:val="none" w:sz="0" w:space="0" w:color="auto"/>
        <w:right w:val="none" w:sz="0" w:space="0" w:color="auto"/>
      </w:divBdr>
    </w:div>
    <w:div w:id="1035807810">
      <w:bodyDiv w:val="1"/>
      <w:marLeft w:val="0"/>
      <w:marRight w:val="0"/>
      <w:marTop w:val="0"/>
      <w:marBottom w:val="0"/>
      <w:divBdr>
        <w:top w:val="none" w:sz="0" w:space="0" w:color="auto"/>
        <w:left w:val="none" w:sz="0" w:space="0" w:color="auto"/>
        <w:bottom w:val="none" w:sz="0" w:space="0" w:color="auto"/>
        <w:right w:val="none" w:sz="0" w:space="0" w:color="auto"/>
      </w:divBdr>
    </w:div>
    <w:div w:id="1037007694">
      <w:bodyDiv w:val="1"/>
      <w:marLeft w:val="0"/>
      <w:marRight w:val="0"/>
      <w:marTop w:val="0"/>
      <w:marBottom w:val="0"/>
      <w:divBdr>
        <w:top w:val="none" w:sz="0" w:space="0" w:color="auto"/>
        <w:left w:val="none" w:sz="0" w:space="0" w:color="auto"/>
        <w:bottom w:val="none" w:sz="0" w:space="0" w:color="auto"/>
        <w:right w:val="none" w:sz="0" w:space="0" w:color="auto"/>
      </w:divBdr>
    </w:div>
    <w:div w:id="1049957523">
      <w:bodyDiv w:val="1"/>
      <w:marLeft w:val="0"/>
      <w:marRight w:val="0"/>
      <w:marTop w:val="0"/>
      <w:marBottom w:val="0"/>
      <w:divBdr>
        <w:top w:val="none" w:sz="0" w:space="0" w:color="auto"/>
        <w:left w:val="none" w:sz="0" w:space="0" w:color="auto"/>
        <w:bottom w:val="none" w:sz="0" w:space="0" w:color="auto"/>
        <w:right w:val="none" w:sz="0" w:space="0" w:color="auto"/>
      </w:divBdr>
    </w:div>
    <w:div w:id="1055812055">
      <w:bodyDiv w:val="1"/>
      <w:marLeft w:val="0"/>
      <w:marRight w:val="0"/>
      <w:marTop w:val="0"/>
      <w:marBottom w:val="0"/>
      <w:divBdr>
        <w:top w:val="none" w:sz="0" w:space="0" w:color="auto"/>
        <w:left w:val="none" w:sz="0" w:space="0" w:color="auto"/>
        <w:bottom w:val="none" w:sz="0" w:space="0" w:color="auto"/>
        <w:right w:val="none" w:sz="0" w:space="0" w:color="auto"/>
      </w:divBdr>
    </w:div>
    <w:div w:id="1056584885">
      <w:bodyDiv w:val="1"/>
      <w:marLeft w:val="0"/>
      <w:marRight w:val="0"/>
      <w:marTop w:val="0"/>
      <w:marBottom w:val="0"/>
      <w:divBdr>
        <w:top w:val="none" w:sz="0" w:space="0" w:color="auto"/>
        <w:left w:val="none" w:sz="0" w:space="0" w:color="auto"/>
        <w:bottom w:val="none" w:sz="0" w:space="0" w:color="auto"/>
        <w:right w:val="none" w:sz="0" w:space="0" w:color="auto"/>
      </w:divBdr>
    </w:div>
    <w:div w:id="1065570450">
      <w:bodyDiv w:val="1"/>
      <w:marLeft w:val="0"/>
      <w:marRight w:val="0"/>
      <w:marTop w:val="0"/>
      <w:marBottom w:val="0"/>
      <w:divBdr>
        <w:top w:val="none" w:sz="0" w:space="0" w:color="auto"/>
        <w:left w:val="none" w:sz="0" w:space="0" w:color="auto"/>
        <w:bottom w:val="none" w:sz="0" w:space="0" w:color="auto"/>
        <w:right w:val="none" w:sz="0" w:space="0" w:color="auto"/>
      </w:divBdr>
    </w:div>
    <w:div w:id="1066958374">
      <w:bodyDiv w:val="1"/>
      <w:marLeft w:val="0"/>
      <w:marRight w:val="0"/>
      <w:marTop w:val="0"/>
      <w:marBottom w:val="0"/>
      <w:divBdr>
        <w:top w:val="none" w:sz="0" w:space="0" w:color="auto"/>
        <w:left w:val="none" w:sz="0" w:space="0" w:color="auto"/>
        <w:bottom w:val="none" w:sz="0" w:space="0" w:color="auto"/>
        <w:right w:val="none" w:sz="0" w:space="0" w:color="auto"/>
      </w:divBdr>
    </w:div>
    <w:div w:id="1071851309">
      <w:bodyDiv w:val="1"/>
      <w:marLeft w:val="0"/>
      <w:marRight w:val="0"/>
      <w:marTop w:val="0"/>
      <w:marBottom w:val="0"/>
      <w:divBdr>
        <w:top w:val="none" w:sz="0" w:space="0" w:color="auto"/>
        <w:left w:val="none" w:sz="0" w:space="0" w:color="auto"/>
        <w:bottom w:val="none" w:sz="0" w:space="0" w:color="auto"/>
        <w:right w:val="none" w:sz="0" w:space="0" w:color="auto"/>
      </w:divBdr>
    </w:div>
    <w:div w:id="1075393325">
      <w:bodyDiv w:val="1"/>
      <w:marLeft w:val="0"/>
      <w:marRight w:val="0"/>
      <w:marTop w:val="0"/>
      <w:marBottom w:val="0"/>
      <w:divBdr>
        <w:top w:val="none" w:sz="0" w:space="0" w:color="auto"/>
        <w:left w:val="none" w:sz="0" w:space="0" w:color="auto"/>
        <w:bottom w:val="none" w:sz="0" w:space="0" w:color="auto"/>
        <w:right w:val="none" w:sz="0" w:space="0" w:color="auto"/>
      </w:divBdr>
    </w:div>
    <w:div w:id="1077435232">
      <w:bodyDiv w:val="1"/>
      <w:marLeft w:val="0"/>
      <w:marRight w:val="0"/>
      <w:marTop w:val="0"/>
      <w:marBottom w:val="0"/>
      <w:divBdr>
        <w:top w:val="none" w:sz="0" w:space="0" w:color="auto"/>
        <w:left w:val="none" w:sz="0" w:space="0" w:color="auto"/>
        <w:bottom w:val="none" w:sz="0" w:space="0" w:color="auto"/>
        <w:right w:val="none" w:sz="0" w:space="0" w:color="auto"/>
      </w:divBdr>
    </w:div>
    <w:div w:id="1078096720">
      <w:bodyDiv w:val="1"/>
      <w:marLeft w:val="0"/>
      <w:marRight w:val="0"/>
      <w:marTop w:val="0"/>
      <w:marBottom w:val="0"/>
      <w:divBdr>
        <w:top w:val="none" w:sz="0" w:space="0" w:color="auto"/>
        <w:left w:val="none" w:sz="0" w:space="0" w:color="auto"/>
        <w:bottom w:val="none" w:sz="0" w:space="0" w:color="auto"/>
        <w:right w:val="none" w:sz="0" w:space="0" w:color="auto"/>
      </w:divBdr>
    </w:div>
    <w:div w:id="1083261584">
      <w:bodyDiv w:val="1"/>
      <w:marLeft w:val="0"/>
      <w:marRight w:val="0"/>
      <w:marTop w:val="0"/>
      <w:marBottom w:val="0"/>
      <w:divBdr>
        <w:top w:val="none" w:sz="0" w:space="0" w:color="auto"/>
        <w:left w:val="none" w:sz="0" w:space="0" w:color="auto"/>
        <w:bottom w:val="none" w:sz="0" w:space="0" w:color="auto"/>
        <w:right w:val="none" w:sz="0" w:space="0" w:color="auto"/>
      </w:divBdr>
    </w:div>
    <w:div w:id="1099330337">
      <w:bodyDiv w:val="1"/>
      <w:marLeft w:val="0"/>
      <w:marRight w:val="0"/>
      <w:marTop w:val="0"/>
      <w:marBottom w:val="0"/>
      <w:divBdr>
        <w:top w:val="none" w:sz="0" w:space="0" w:color="auto"/>
        <w:left w:val="none" w:sz="0" w:space="0" w:color="auto"/>
        <w:bottom w:val="none" w:sz="0" w:space="0" w:color="auto"/>
        <w:right w:val="none" w:sz="0" w:space="0" w:color="auto"/>
      </w:divBdr>
    </w:div>
    <w:div w:id="1099907741">
      <w:bodyDiv w:val="1"/>
      <w:marLeft w:val="0"/>
      <w:marRight w:val="0"/>
      <w:marTop w:val="0"/>
      <w:marBottom w:val="0"/>
      <w:divBdr>
        <w:top w:val="none" w:sz="0" w:space="0" w:color="auto"/>
        <w:left w:val="none" w:sz="0" w:space="0" w:color="auto"/>
        <w:bottom w:val="none" w:sz="0" w:space="0" w:color="auto"/>
        <w:right w:val="none" w:sz="0" w:space="0" w:color="auto"/>
      </w:divBdr>
    </w:div>
    <w:div w:id="1104880214">
      <w:bodyDiv w:val="1"/>
      <w:marLeft w:val="0"/>
      <w:marRight w:val="0"/>
      <w:marTop w:val="0"/>
      <w:marBottom w:val="0"/>
      <w:divBdr>
        <w:top w:val="none" w:sz="0" w:space="0" w:color="auto"/>
        <w:left w:val="none" w:sz="0" w:space="0" w:color="auto"/>
        <w:bottom w:val="none" w:sz="0" w:space="0" w:color="auto"/>
        <w:right w:val="none" w:sz="0" w:space="0" w:color="auto"/>
      </w:divBdr>
    </w:div>
    <w:div w:id="1105689119">
      <w:bodyDiv w:val="1"/>
      <w:marLeft w:val="0"/>
      <w:marRight w:val="0"/>
      <w:marTop w:val="0"/>
      <w:marBottom w:val="0"/>
      <w:divBdr>
        <w:top w:val="none" w:sz="0" w:space="0" w:color="auto"/>
        <w:left w:val="none" w:sz="0" w:space="0" w:color="auto"/>
        <w:bottom w:val="none" w:sz="0" w:space="0" w:color="auto"/>
        <w:right w:val="none" w:sz="0" w:space="0" w:color="auto"/>
      </w:divBdr>
    </w:div>
    <w:div w:id="1108505911">
      <w:bodyDiv w:val="1"/>
      <w:marLeft w:val="0"/>
      <w:marRight w:val="0"/>
      <w:marTop w:val="0"/>
      <w:marBottom w:val="0"/>
      <w:divBdr>
        <w:top w:val="none" w:sz="0" w:space="0" w:color="auto"/>
        <w:left w:val="none" w:sz="0" w:space="0" w:color="auto"/>
        <w:bottom w:val="none" w:sz="0" w:space="0" w:color="auto"/>
        <w:right w:val="none" w:sz="0" w:space="0" w:color="auto"/>
      </w:divBdr>
    </w:div>
    <w:div w:id="1108701807">
      <w:bodyDiv w:val="1"/>
      <w:marLeft w:val="0"/>
      <w:marRight w:val="0"/>
      <w:marTop w:val="0"/>
      <w:marBottom w:val="0"/>
      <w:divBdr>
        <w:top w:val="none" w:sz="0" w:space="0" w:color="auto"/>
        <w:left w:val="none" w:sz="0" w:space="0" w:color="auto"/>
        <w:bottom w:val="none" w:sz="0" w:space="0" w:color="auto"/>
        <w:right w:val="none" w:sz="0" w:space="0" w:color="auto"/>
      </w:divBdr>
    </w:div>
    <w:div w:id="1110202187">
      <w:bodyDiv w:val="1"/>
      <w:marLeft w:val="0"/>
      <w:marRight w:val="0"/>
      <w:marTop w:val="0"/>
      <w:marBottom w:val="0"/>
      <w:divBdr>
        <w:top w:val="none" w:sz="0" w:space="0" w:color="auto"/>
        <w:left w:val="none" w:sz="0" w:space="0" w:color="auto"/>
        <w:bottom w:val="none" w:sz="0" w:space="0" w:color="auto"/>
        <w:right w:val="none" w:sz="0" w:space="0" w:color="auto"/>
      </w:divBdr>
    </w:div>
    <w:div w:id="1117718183">
      <w:bodyDiv w:val="1"/>
      <w:marLeft w:val="0"/>
      <w:marRight w:val="0"/>
      <w:marTop w:val="0"/>
      <w:marBottom w:val="0"/>
      <w:divBdr>
        <w:top w:val="none" w:sz="0" w:space="0" w:color="auto"/>
        <w:left w:val="none" w:sz="0" w:space="0" w:color="auto"/>
        <w:bottom w:val="none" w:sz="0" w:space="0" w:color="auto"/>
        <w:right w:val="none" w:sz="0" w:space="0" w:color="auto"/>
      </w:divBdr>
    </w:div>
    <w:div w:id="1118334953">
      <w:bodyDiv w:val="1"/>
      <w:marLeft w:val="0"/>
      <w:marRight w:val="0"/>
      <w:marTop w:val="0"/>
      <w:marBottom w:val="0"/>
      <w:divBdr>
        <w:top w:val="none" w:sz="0" w:space="0" w:color="auto"/>
        <w:left w:val="none" w:sz="0" w:space="0" w:color="auto"/>
        <w:bottom w:val="none" w:sz="0" w:space="0" w:color="auto"/>
        <w:right w:val="none" w:sz="0" w:space="0" w:color="auto"/>
      </w:divBdr>
    </w:div>
    <w:div w:id="1120610141">
      <w:bodyDiv w:val="1"/>
      <w:marLeft w:val="0"/>
      <w:marRight w:val="0"/>
      <w:marTop w:val="0"/>
      <w:marBottom w:val="0"/>
      <w:divBdr>
        <w:top w:val="none" w:sz="0" w:space="0" w:color="auto"/>
        <w:left w:val="none" w:sz="0" w:space="0" w:color="auto"/>
        <w:bottom w:val="none" w:sz="0" w:space="0" w:color="auto"/>
        <w:right w:val="none" w:sz="0" w:space="0" w:color="auto"/>
      </w:divBdr>
    </w:div>
    <w:div w:id="1129586418">
      <w:bodyDiv w:val="1"/>
      <w:marLeft w:val="0"/>
      <w:marRight w:val="0"/>
      <w:marTop w:val="0"/>
      <w:marBottom w:val="0"/>
      <w:divBdr>
        <w:top w:val="none" w:sz="0" w:space="0" w:color="auto"/>
        <w:left w:val="none" w:sz="0" w:space="0" w:color="auto"/>
        <w:bottom w:val="none" w:sz="0" w:space="0" w:color="auto"/>
        <w:right w:val="none" w:sz="0" w:space="0" w:color="auto"/>
      </w:divBdr>
    </w:div>
    <w:div w:id="1148783958">
      <w:bodyDiv w:val="1"/>
      <w:marLeft w:val="0"/>
      <w:marRight w:val="0"/>
      <w:marTop w:val="0"/>
      <w:marBottom w:val="0"/>
      <w:divBdr>
        <w:top w:val="none" w:sz="0" w:space="0" w:color="auto"/>
        <w:left w:val="none" w:sz="0" w:space="0" w:color="auto"/>
        <w:bottom w:val="none" w:sz="0" w:space="0" w:color="auto"/>
        <w:right w:val="none" w:sz="0" w:space="0" w:color="auto"/>
      </w:divBdr>
    </w:div>
    <w:div w:id="1153912742">
      <w:bodyDiv w:val="1"/>
      <w:marLeft w:val="0"/>
      <w:marRight w:val="0"/>
      <w:marTop w:val="0"/>
      <w:marBottom w:val="0"/>
      <w:divBdr>
        <w:top w:val="none" w:sz="0" w:space="0" w:color="auto"/>
        <w:left w:val="none" w:sz="0" w:space="0" w:color="auto"/>
        <w:bottom w:val="none" w:sz="0" w:space="0" w:color="auto"/>
        <w:right w:val="none" w:sz="0" w:space="0" w:color="auto"/>
      </w:divBdr>
    </w:div>
    <w:div w:id="1156847134">
      <w:bodyDiv w:val="1"/>
      <w:marLeft w:val="0"/>
      <w:marRight w:val="0"/>
      <w:marTop w:val="0"/>
      <w:marBottom w:val="0"/>
      <w:divBdr>
        <w:top w:val="none" w:sz="0" w:space="0" w:color="auto"/>
        <w:left w:val="none" w:sz="0" w:space="0" w:color="auto"/>
        <w:bottom w:val="none" w:sz="0" w:space="0" w:color="auto"/>
        <w:right w:val="none" w:sz="0" w:space="0" w:color="auto"/>
      </w:divBdr>
    </w:div>
    <w:div w:id="1158577318">
      <w:bodyDiv w:val="1"/>
      <w:marLeft w:val="0"/>
      <w:marRight w:val="0"/>
      <w:marTop w:val="0"/>
      <w:marBottom w:val="0"/>
      <w:divBdr>
        <w:top w:val="none" w:sz="0" w:space="0" w:color="auto"/>
        <w:left w:val="none" w:sz="0" w:space="0" w:color="auto"/>
        <w:bottom w:val="none" w:sz="0" w:space="0" w:color="auto"/>
        <w:right w:val="none" w:sz="0" w:space="0" w:color="auto"/>
      </w:divBdr>
    </w:div>
    <w:div w:id="1159925184">
      <w:bodyDiv w:val="1"/>
      <w:marLeft w:val="0"/>
      <w:marRight w:val="0"/>
      <w:marTop w:val="0"/>
      <w:marBottom w:val="0"/>
      <w:divBdr>
        <w:top w:val="none" w:sz="0" w:space="0" w:color="auto"/>
        <w:left w:val="none" w:sz="0" w:space="0" w:color="auto"/>
        <w:bottom w:val="none" w:sz="0" w:space="0" w:color="auto"/>
        <w:right w:val="none" w:sz="0" w:space="0" w:color="auto"/>
      </w:divBdr>
    </w:div>
    <w:div w:id="1163204764">
      <w:bodyDiv w:val="1"/>
      <w:marLeft w:val="0"/>
      <w:marRight w:val="0"/>
      <w:marTop w:val="0"/>
      <w:marBottom w:val="0"/>
      <w:divBdr>
        <w:top w:val="none" w:sz="0" w:space="0" w:color="auto"/>
        <w:left w:val="none" w:sz="0" w:space="0" w:color="auto"/>
        <w:bottom w:val="none" w:sz="0" w:space="0" w:color="auto"/>
        <w:right w:val="none" w:sz="0" w:space="0" w:color="auto"/>
      </w:divBdr>
    </w:div>
    <w:div w:id="1163742518">
      <w:bodyDiv w:val="1"/>
      <w:marLeft w:val="0"/>
      <w:marRight w:val="0"/>
      <w:marTop w:val="0"/>
      <w:marBottom w:val="0"/>
      <w:divBdr>
        <w:top w:val="none" w:sz="0" w:space="0" w:color="auto"/>
        <w:left w:val="none" w:sz="0" w:space="0" w:color="auto"/>
        <w:bottom w:val="none" w:sz="0" w:space="0" w:color="auto"/>
        <w:right w:val="none" w:sz="0" w:space="0" w:color="auto"/>
      </w:divBdr>
    </w:div>
    <w:div w:id="1167666985">
      <w:bodyDiv w:val="1"/>
      <w:marLeft w:val="0"/>
      <w:marRight w:val="0"/>
      <w:marTop w:val="0"/>
      <w:marBottom w:val="0"/>
      <w:divBdr>
        <w:top w:val="none" w:sz="0" w:space="0" w:color="auto"/>
        <w:left w:val="none" w:sz="0" w:space="0" w:color="auto"/>
        <w:bottom w:val="none" w:sz="0" w:space="0" w:color="auto"/>
        <w:right w:val="none" w:sz="0" w:space="0" w:color="auto"/>
      </w:divBdr>
    </w:div>
    <w:div w:id="1171486305">
      <w:bodyDiv w:val="1"/>
      <w:marLeft w:val="0"/>
      <w:marRight w:val="0"/>
      <w:marTop w:val="0"/>
      <w:marBottom w:val="0"/>
      <w:divBdr>
        <w:top w:val="none" w:sz="0" w:space="0" w:color="auto"/>
        <w:left w:val="none" w:sz="0" w:space="0" w:color="auto"/>
        <w:bottom w:val="none" w:sz="0" w:space="0" w:color="auto"/>
        <w:right w:val="none" w:sz="0" w:space="0" w:color="auto"/>
      </w:divBdr>
    </w:div>
    <w:div w:id="1172766885">
      <w:bodyDiv w:val="1"/>
      <w:marLeft w:val="0"/>
      <w:marRight w:val="0"/>
      <w:marTop w:val="0"/>
      <w:marBottom w:val="0"/>
      <w:divBdr>
        <w:top w:val="none" w:sz="0" w:space="0" w:color="auto"/>
        <w:left w:val="none" w:sz="0" w:space="0" w:color="auto"/>
        <w:bottom w:val="none" w:sz="0" w:space="0" w:color="auto"/>
        <w:right w:val="none" w:sz="0" w:space="0" w:color="auto"/>
      </w:divBdr>
    </w:div>
    <w:div w:id="1174077881">
      <w:bodyDiv w:val="1"/>
      <w:marLeft w:val="0"/>
      <w:marRight w:val="0"/>
      <w:marTop w:val="0"/>
      <w:marBottom w:val="0"/>
      <w:divBdr>
        <w:top w:val="none" w:sz="0" w:space="0" w:color="auto"/>
        <w:left w:val="none" w:sz="0" w:space="0" w:color="auto"/>
        <w:bottom w:val="none" w:sz="0" w:space="0" w:color="auto"/>
        <w:right w:val="none" w:sz="0" w:space="0" w:color="auto"/>
      </w:divBdr>
    </w:div>
    <w:div w:id="1182209132">
      <w:bodyDiv w:val="1"/>
      <w:marLeft w:val="0"/>
      <w:marRight w:val="0"/>
      <w:marTop w:val="0"/>
      <w:marBottom w:val="0"/>
      <w:divBdr>
        <w:top w:val="none" w:sz="0" w:space="0" w:color="auto"/>
        <w:left w:val="none" w:sz="0" w:space="0" w:color="auto"/>
        <w:bottom w:val="none" w:sz="0" w:space="0" w:color="auto"/>
        <w:right w:val="none" w:sz="0" w:space="0" w:color="auto"/>
      </w:divBdr>
    </w:div>
    <w:div w:id="1184317614">
      <w:bodyDiv w:val="1"/>
      <w:marLeft w:val="0"/>
      <w:marRight w:val="0"/>
      <w:marTop w:val="0"/>
      <w:marBottom w:val="0"/>
      <w:divBdr>
        <w:top w:val="none" w:sz="0" w:space="0" w:color="auto"/>
        <w:left w:val="none" w:sz="0" w:space="0" w:color="auto"/>
        <w:bottom w:val="none" w:sz="0" w:space="0" w:color="auto"/>
        <w:right w:val="none" w:sz="0" w:space="0" w:color="auto"/>
      </w:divBdr>
    </w:div>
    <w:div w:id="1188250788">
      <w:bodyDiv w:val="1"/>
      <w:marLeft w:val="0"/>
      <w:marRight w:val="0"/>
      <w:marTop w:val="0"/>
      <w:marBottom w:val="0"/>
      <w:divBdr>
        <w:top w:val="none" w:sz="0" w:space="0" w:color="auto"/>
        <w:left w:val="none" w:sz="0" w:space="0" w:color="auto"/>
        <w:bottom w:val="none" w:sz="0" w:space="0" w:color="auto"/>
        <w:right w:val="none" w:sz="0" w:space="0" w:color="auto"/>
      </w:divBdr>
    </w:div>
    <w:div w:id="1188368354">
      <w:bodyDiv w:val="1"/>
      <w:marLeft w:val="0"/>
      <w:marRight w:val="0"/>
      <w:marTop w:val="0"/>
      <w:marBottom w:val="0"/>
      <w:divBdr>
        <w:top w:val="none" w:sz="0" w:space="0" w:color="auto"/>
        <w:left w:val="none" w:sz="0" w:space="0" w:color="auto"/>
        <w:bottom w:val="none" w:sz="0" w:space="0" w:color="auto"/>
        <w:right w:val="none" w:sz="0" w:space="0" w:color="auto"/>
      </w:divBdr>
    </w:div>
    <w:div w:id="1194423962">
      <w:bodyDiv w:val="1"/>
      <w:marLeft w:val="0"/>
      <w:marRight w:val="0"/>
      <w:marTop w:val="0"/>
      <w:marBottom w:val="0"/>
      <w:divBdr>
        <w:top w:val="none" w:sz="0" w:space="0" w:color="auto"/>
        <w:left w:val="none" w:sz="0" w:space="0" w:color="auto"/>
        <w:bottom w:val="none" w:sz="0" w:space="0" w:color="auto"/>
        <w:right w:val="none" w:sz="0" w:space="0" w:color="auto"/>
      </w:divBdr>
    </w:div>
    <w:div w:id="1194926765">
      <w:bodyDiv w:val="1"/>
      <w:marLeft w:val="0"/>
      <w:marRight w:val="0"/>
      <w:marTop w:val="0"/>
      <w:marBottom w:val="0"/>
      <w:divBdr>
        <w:top w:val="none" w:sz="0" w:space="0" w:color="auto"/>
        <w:left w:val="none" w:sz="0" w:space="0" w:color="auto"/>
        <w:bottom w:val="none" w:sz="0" w:space="0" w:color="auto"/>
        <w:right w:val="none" w:sz="0" w:space="0" w:color="auto"/>
      </w:divBdr>
    </w:div>
    <w:div w:id="1197891648">
      <w:bodyDiv w:val="1"/>
      <w:marLeft w:val="0"/>
      <w:marRight w:val="0"/>
      <w:marTop w:val="0"/>
      <w:marBottom w:val="0"/>
      <w:divBdr>
        <w:top w:val="none" w:sz="0" w:space="0" w:color="auto"/>
        <w:left w:val="none" w:sz="0" w:space="0" w:color="auto"/>
        <w:bottom w:val="none" w:sz="0" w:space="0" w:color="auto"/>
        <w:right w:val="none" w:sz="0" w:space="0" w:color="auto"/>
      </w:divBdr>
    </w:div>
    <w:div w:id="1198618514">
      <w:bodyDiv w:val="1"/>
      <w:marLeft w:val="0"/>
      <w:marRight w:val="0"/>
      <w:marTop w:val="0"/>
      <w:marBottom w:val="0"/>
      <w:divBdr>
        <w:top w:val="none" w:sz="0" w:space="0" w:color="auto"/>
        <w:left w:val="none" w:sz="0" w:space="0" w:color="auto"/>
        <w:bottom w:val="none" w:sz="0" w:space="0" w:color="auto"/>
        <w:right w:val="none" w:sz="0" w:space="0" w:color="auto"/>
      </w:divBdr>
    </w:div>
    <w:div w:id="1201823403">
      <w:bodyDiv w:val="1"/>
      <w:marLeft w:val="0"/>
      <w:marRight w:val="0"/>
      <w:marTop w:val="0"/>
      <w:marBottom w:val="0"/>
      <w:divBdr>
        <w:top w:val="none" w:sz="0" w:space="0" w:color="auto"/>
        <w:left w:val="none" w:sz="0" w:space="0" w:color="auto"/>
        <w:bottom w:val="none" w:sz="0" w:space="0" w:color="auto"/>
        <w:right w:val="none" w:sz="0" w:space="0" w:color="auto"/>
      </w:divBdr>
    </w:div>
    <w:div w:id="1203397694">
      <w:bodyDiv w:val="1"/>
      <w:marLeft w:val="0"/>
      <w:marRight w:val="0"/>
      <w:marTop w:val="0"/>
      <w:marBottom w:val="0"/>
      <w:divBdr>
        <w:top w:val="none" w:sz="0" w:space="0" w:color="auto"/>
        <w:left w:val="none" w:sz="0" w:space="0" w:color="auto"/>
        <w:bottom w:val="none" w:sz="0" w:space="0" w:color="auto"/>
        <w:right w:val="none" w:sz="0" w:space="0" w:color="auto"/>
      </w:divBdr>
    </w:div>
    <w:div w:id="1204514167">
      <w:bodyDiv w:val="1"/>
      <w:marLeft w:val="0"/>
      <w:marRight w:val="0"/>
      <w:marTop w:val="0"/>
      <w:marBottom w:val="0"/>
      <w:divBdr>
        <w:top w:val="none" w:sz="0" w:space="0" w:color="auto"/>
        <w:left w:val="none" w:sz="0" w:space="0" w:color="auto"/>
        <w:bottom w:val="none" w:sz="0" w:space="0" w:color="auto"/>
        <w:right w:val="none" w:sz="0" w:space="0" w:color="auto"/>
      </w:divBdr>
    </w:div>
    <w:div w:id="1204639219">
      <w:bodyDiv w:val="1"/>
      <w:marLeft w:val="0"/>
      <w:marRight w:val="0"/>
      <w:marTop w:val="0"/>
      <w:marBottom w:val="0"/>
      <w:divBdr>
        <w:top w:val="none" w:sz="0" w:space="0" w:color="auto"/>
        <w:left w:val="none" w:sz="0" w:space="0" w:color="auto"/>
        <w:bottom w:val="none" w:sz="0" w:space="0" w:color="auto"/>
        <w:right w:val="none" w:sz="0" w:space="0" w:color="auto"/>
      </w:divBdr>
    </w:div>
    <w:div w:id="1208570708">
      <w:bodyDiv w:val="1"/>
      <w:marLeft w:val="0"/>
      <w:marRight w:val="0"/>
      <w:marTop w:val="0"/>
      <w:marBottom w:val="0"/>
      <w:divBdr>
        <w:top w:val="none" w:sz="0" w:space="0" w:color="auto"/>
        <w:left w:val="none" w:sz="0" w:space="0" w:color="auto"/>
        <w:bottom w:val="none" w:sz="0" w:space="0" w:color="auto"/>
        <w:right w:val="none" w:sz="0" w:space="0" w:color="auto"/>
      </w:divBdr>
    </w:div>
    <w:div w:id="1208760627">
      <w:bodyDiv w:val="1"/>
      <w:marLeft w:val="0"/>
      <w:marRight w:val="0"/>
      <w:marTop w:val="0"/>
      <w:marBottom w:val="0"/>
      <w:divBdr>
        <w:top w:val="none" w:sz="0" w:space="0" w:color="auto"/>
        <w:left w:val="none" w:sz="0" w:space="0" w:color="auto"/>
        <w:bottom w:val="none" w:sz="0" w:space="0" w:color="auto"/>
        <w:right w:val="none" w:sz="0" w:space="0" w:color="auto"/>
      </w:divBdr>
    </w:div>
    <w:div w:id="1213079968">
      <w:bodyDiv w:val="1"/>
      <w:marLeft w:val="0"/>
      <w:marRight w:val="0"/>
      <w:marTop w:val="0"/>
      <w:marBottom w:val="0"/>
      <w:divBdr>
        <w:top w:val="none" w:sz="0" w:space="0" w:color="auto"/>
        <w:left w:val="none" w:sz="0" w:space="0" w:color="auto"/>
        <w:bottom w:val="none" w:sz="0" w:space="0" w:color="auto"/>
        <w:right w:val="none" w:sz="0" w:space="0" w:color="auto"/>
      </w:divBdr>
    </w:div>
    <w:div w:id="1223904108">
      <w:bodyDiv w:val="1"/>
      <w:marLeft w:val="0"/>
      <w:marRight w:val="0"/>
      <w:marTop w:val="0"/>
      <w:marBottom w:val="0"/>
      <w:divBdr>
        <w:top w:val="none" w:sz="0" w:space="0" w:color="auto"/>
        <w:left w:val="none" w:sz="0" w:space="0" w:color="auto"/>
        <w:bottom w:val="none" w:sz="0" w:space="0" w:color="auto"/>
        <w:right w:val="none" w:sz="0" w:space="0" w:color="auto"/>
      </w:divBdr>
    </w:div>
    <w:div w:id="1227452301">
      <w:bodyDiv w:val="1"/>
      <w:marLeft w:val="0"/>
      <w:marRight w:val="0"/>
      <w:marTop w:val="0"/>
      <w:marBottom w:val="0"/>
      <w:divBdr>
        <w:top w:val="none" w:sz="0" w:space="0" w:color="auto"/>
        <w:left w:val="none" w:sz="0" w:space="0" w:color="auto"/>
        <w:bottom w:val="none" w:sz="0" w:space="0" w:color="auto"/>
        <w:right w:val="none" w:sz="0" w:space="0" w:color="auto"/>
      </w:divBdr>
    </w:div>
    <w:div w:id="1232081542">
      <w:bodyDiv w:val="1"/>
      <w:marLeft w:val="0"/>
      <w:marRight w:val="0"/>
      <w:marTop w:val="0"/>
      <w:marBottom w:val="0"/>
      <w:divBdr>
        <w:top w:val="none" w:sz="0" w:space="0" w:color="auto"/>
        <w:left w:val="none" w:sz="0" w:space="0" w:color="auto"/>
        <w:bottom w:val="none" w:sz="0" w:space="0" w:color="auto"/>
        <w:right w:val="none" w:sz="0" w:space="0" w:color="auto"/>
      </w:divBdr>
    </w:div>
    <w:div w:id="1232809397">
      <w:bodyDiv w:val="1"/>
      <w:marLeft w:val="0"/>
      <w:marRight w:val="0"/>
      <w:marTop w:val="0"/>
      <w:marBottom w:val="0"/>
      <w:divBdr>
        <w:top w:val="none" w:sz="0" w:space="0" w:color="auto"/>
        <w:left w:val="none" w:sz="0" w:space="0" w:color="auto"/>
        <w:bottom w:val="none" w:sz="0" w:space="0" w:color="auto"/>
        <w:right w:val="none" w:sz="0" w:space="0" w:color="auto"/>
      </w:divBdr>
    </w:div>
    <w:div w:id="1239250349">
      <w:bodyDiv w:val="1"/>
      <w:marLeft w:val="0"/>
      <w:marRight w:val="0"/>
      <w:marTop w:val="0"/>
      <w:marBottom w:val="0"/>
      <w:divBdr>
        <w:top w:val="none" w:sz="0" w:space="0" w:color="auto"/>
        <w:left w:val="none" w:sz="0" w:space="0" w:color="auto"/>
        <w:bottom w:val="none" w:sz="0" w:space="0" w:color="auto"/>
        <w:right w:val="none" w:sz="0" w:space="0" w:color="auto"/>
      </w:divBdr>
    </w:div>
    <w:div w:id="1239438222">
      <w:bodyDiv w:val="1"/>
      <w:marLeft w:val="0"/>
      <w:marRight w:val="0"/>
      <w:marTop w:val="0"/>
      <w:marBottom w:val="0"/>
      <w:divBdr>
        <w:top w:val="none" w:sz="0" w:space="0" w:color="auto"/>
        <w:left w:val="none" w:sz="0" w:space="0" w:color="auto"/>
        <w:bottom w:val="none" w:sz="0" w:space="0" w:color="auto"/>
        <w:right w:val="none" w:sz="0" w:space="0" w:color="auto"/>
      </w:divBdr>
    </w:div>
    <w:div w:id="1240483750">
      <w:bodyDiv w:val="1"/>
      <w:marLeft w:val="0"/>
      <w:marRight w:val="0"/>
      <w:marTop w:val="0"/>
      <w:marBottom w:val="0"/>
      <w:divBdr>
        <w:top w:val="none" w:sz="0" w:space="0" w:color="auto"/>
        <w:left w:val="none" w:sz="0" w:space="0" w:color="auto"/>
        <w:bottom w:val="none" w:sz="0" w:space="0" w:color="auto"/>
        <w:right w:val="none" w:sz="0" w:space="0" w:color="auto"/>
      </w:divBdr>
    </w:div>
    <w:div w:id="1249077313">
      <w:bodyDiv w:val="1"/>
      <w:marLeft w:val="0"/>
      <w:marRight w:val="0"/>
      <w:marTop w:val="0"/>
      <w:marBottom w:val="0"/>
      <w:divBdr>
        <w:top w:val="none" w:sz="0" w:space="0" w:color="auto"/>
        <w:left w:val="none" w:sz="0" w:space="0" w:color="auto"/>
        <w:bottom w:val="none" w:sz="0" w:space="0" w:color="auto"/>
        <w:right w:val="none" w:sz="0" w:space="0" w:color="auto"/>
      </w:divBdr>
    </w:div>
    <w:div w:id="1250459015">
      <w:bodyDiv w:val="1"/>
      <w:marLeft w:val="0"/>
      <w:marRight w:val="0"/>
      <w:marTop w:val="0"/>
      <w:marBottom w:val="0"/>
      <w:divBdr>
        <w:top w:val="none" w:sz="0" w:space="0" w:color="auto"/>
        <w:left w:val="none" w:sz="0" w:space="0" w:color="auto"/>
        <w:bottom w:val="none" w:sz="0" w:space="0" w:color="auto"/>
        <w:right w:val="none" w:sz="0" w:space="0" w:color="auto"/>
      </w:divBdr>
    </w:div>
    <w:div w:id="1250700216">
      <w:bodyDiv w:val="1"/>
      <w:marLeft w:val="0"/>
      <w:marRight w:val="0"/>
      <w:marTop w:val="0"/>
      <w:marBottom w:val="0"/>
      <w:divBdr>
        <w:top w:val="none" w:sz="0" w:space="0" w:color="auto"/>
        <w:left w:val="none" w:sz="0" w:space="0" w:color="auto"/>
        <w:bottom w:val="none" w:sz="0" w:space="0" w:color="auto"/>
        <w:right w:val="none" w:sz="0" w:space="0" w:color="auto"/>
      </w:divBdr>
    </w:div>
    <w:div w:id="1253470130">
      <w:bodyDiv w:val="1"/>
      <w:marLeft w:val="0"/>
      <w:marRight w:val="0"/>
      <w:marTop w:val="0"/>
      <w:marBottom w:val="0"/>
      <w:divBdr>
        <w:top w:val="none" w:sz="0" w:space="0" w:color="auto"/>
        <w:left w:val="none" w:sz="0" w:space="0" w:color="auto"/>
        <w:bottom w:val="none" w:sz="0" w:space="0" w:color="auto"/>
        <w:right w:val="none" w:sz="0" w:space="0" w:color="auto"/>
      </w:divBdr>
    </w:div>
    <w:div w:id="1258901776">
      <w:bodyDiv w:val="1"/>
      <w:marLeft w:val="0"/>
      <w:marRight w:val="0"/>
      <w:marTop w:val="0"/>
      <w:marBottom w:val="0"/>
      <w:divBdr>
        <w:top w:val="none" w:sz="0" w:space="0" w:color="auto"/>
        <w:left w:val="none" w:sz="0" w:space="0" w:color="auto"/>
        <w:bottom w:val="none" w:sz="0" w:space="0" w:color="auto"/>
        <w:right w:val="none" w:sz="0" w:space="0" w:color="auto"/>
      </w:divBdr>
    </w:div>
    <w:div w:id="1265268952">
      <w:bodyDiv w:val="1"/>
      <w:marLeft w:val="0"/>
      <w:marRight w:val="0"/>
      <w:marTop w:val="0"/>
      <w:marBottom w:val="0"/>
      <w:divBdr>
        <w:top w:val="none" w:sz="0" w:space="0" w:color="auto"/>
        <w:left w:val="none" w:sz="0" w:space="0" w:color="auto"/>
        <w:bottom w:val="none" w:sz="0" w:space="0" w:color="auto"/>
        <w:right w:val="none" w:sz="0" w:space="0" w:color="auto"/>
      </w:divBdr>
    </w:div>
    <w:div w:id="1265307848">
      <w:bodyDiv w:val="1"/>
      <w:marLeft w:val="0"/>
      <w:marRight w:val="0"/>
      <w:marTop w:val="0"/>
      <w:marBottom w:val="0"/>
      <w:divBdr>
        <w:top w:val="none" w:sz="0" w:space="0" w:color="auto"/>
        <w:left w:val="none" w:sz="0" w:space="0" w:color="auto"/>
        <w:bottom w:val="none" w:sz="0" w:space="0" w:color="auto"/>
        <w:right w:val="none" w:sz="0" w:space="0" w:color="auto"/>
      </w:divBdr>
    </w:div>
    <w:div w:id="1269386604">
      <w:bodyDiv w:val="1"/>
      <w:marLeft w:val="0"/>
      <w:marRight w:val="0"/>
      <w:marTop w:val="0"/>
      <w:marBottom w:val="0"/>
      <w:divBdr>
        <w:top w:val="none" w:sz="0" w:space="0" w:color="auto"/>
        <w:left w:val="none" w:sz="0" w:space="0" w:color="auto"/>
        <w:bottom w:val="none" w:sz="0" w:space="0" w:color="auto"/>
        <w:right w:val="none" w:sz="0" w:space="0" w:color="auto"/>
      </w:divBdr>
    </w:div>
    <w:div w:id="1272395591">
      <w:bodyDiv w:val="1"/>
      <w:marLeft w:val="0"/>
      <w:marRight w:val="0"/>
      <w:marTop w:val="0"/>
      <w:marBottom w:val="0"/>
      <w:divBdr>
        <w:top w:val="none" w:sz="0" w:space="0" w:color="auto"/>
        <w:left w:val="none" w:sz="0" w:space="0" w:color="auto"/>
        <w:bottom w:val="none" w:sz="0" w:space="0" w:color="auto"/>
        <w:right w:val="none" w:sz="0" w:space="0" w:color="auto"/>
      </w:divBdr>
    </w:div>
    <w:div w:id="1273435918">
      <w:bodyDiv w:val="1"/>
      <w:marLeft w:val="0"/>
      <w:marRight w:val="0"/>
      <w:marTop w:val="0"/>
      <w:marBottom w:val="0"/>
      <w:divBdr>
        <w:top w:val="none" w:sz="0" w:space="0" w:color="auto"/>
        <w:left w:val="none" w:sz="0" w:space="0" w:color="auto"/>
        <w:bottom w:val="none" w:sz="0" w:space="0" w:color="auto"/>
        <w:right w:val="none" w:sz="0" w:space="0" w:color="auto"/>
      </w:divBdr>
    </w:div>
    <w:div w:id="1276449868">
      <w:bodyDiv w:val="1"/>
      <w:marLeft w:val="0"/>
      <w:marRight w:val="0"/>
      <w:marTop w:val="0"/>
      <w:marBottom w:val="0"/>
      <w:divBdr>
        <w:top w:val="none" w:sz="0" w:space="0" w:color="auto"/>
        <w:left w:val="none" w:sz="0" w:space="0" w:color="auto"/>
        <w:bottom w:val="none" w:sz="0" w:space="0" w:color="auto"/>
        <w:right w:val="none" w:sz="0" w:space="0" w:color="auto"/>
      </w:divBdr>
    </w:div>
    <w:div w:id="1279675860">
      <w:bodyDiv w:val="1"/>
      <w:marLeft w:val="0"/>
      <w:marRight w:val="0"/>
      <w:marTop w:val="0"/>
      <w:marBottom w:val="0"/>
      <w:divBdr>
        <w:top w:val="none" w:sz="0" w:space="0" w:color="auto"/>
        <w:left w:val="none" w:sz="0" w:space="0" w:color="auto"/>
        <w:bottom w:val="none" w:sz="0" w:space="0" w:color="auto"/>
        <w:right w:val="none" w:sz="0" w:space="0" w:color="auto"/>
      </w:divBdr>
    </w:div>
    <w:div w:id="1285187289">
      <w:bodyDiv w:val="1"/>
      <w:marLeft w:val="0"/>
      <w:marRight w:val="0"/>
      <w:marTop w:val="0"/>
      <w:marBottom w:val="0"/>
      <w:divBdr>
        <w:top w:val="none" w:sz="0" w:space="0" w:color="auto"/>
        <w:left w:val="none" w:sz="0" w:space="0" w:color="auto"/>
        <w:bottom w:val="none" w:sz="0" w:space="0" w:color="auto"/>
        <w:right w:val="none" w:sz="0" w:space="0" w:color="auto"/>
      </w:divBdr>
    </w:div>
    <w:div w:id="1286502735">
      <w:bodyDiv w:val="1"/>
      <w:marLeft w:val="0"/>
      <w:marRight w:val="0"/>
      <w:marTop w:val="0"/>
      <w:marBottom w:val="0"/>
      <w:divBdr>
        <w:top w:val="none" w:sz="0" w:space="0" w:color="auto"/>
        <w:left w:val="none" w:sz="0" w:space="0" w:color="auto"/>
        <w:bottom w:val="none" w:sz="0" w:space="0" w:color="auto"/>
        <w:right w:val="none" w:sz="0" w:space="0" w:color="auto"/>
      </w:divBdr>
    </w:div>
    <w:div w:id="1286888883">
      <w:bodyDiv w:val="1"/>
      <w:marLeft w:val="0"/>
      <w:marRight w:val="0"/>
      <w:marTop w:val="0"/>
      <w:marBottom w:val="0"/>
      <w:divBdr>
        <w:top w:val="none" w:sz="0" w:space="0" w:color="auto"/>
        <w:left w:val="none" w:sz="0" w:space="0" w:color="auto"/>
        <w:bottom w:val="none" w:sz="0" w:space="0" w:color="auto"/>
        <w:right w:val="none" w:sz="0" w:space="0" w:color="auto"/>
      </w:divBdr>
    </w:div>
    <w:div w:id="1287391560">
      <w:bodyDiv w:val="1"/>
      <w:marLeft w:val="0"/>
      <w:marRight w:val="0"/>
      <w:marTop w:val="0"/>
      <w:marBottom w:val="0"/>
      <w:divBdr>
        <w:top w:val="none" w:sz="0" w:space="0" w:color="auto"/>
        <w:left w:val="none" w:sz="0" w:space="0" w:color="auto"/>
        <w:bottom w:val="none" w:sz="0" w:space="0" w:color="auto"/>
        <w:right w:val="none" w:sz="0" w:space="0" w:color="auto"/>
      </w:divBdr>
    </w:div>
    <w:div w:id="1288048449">
      <w:bodyDiv w:val="1"/>
      <w:marLeft w:val="0"/>
      <w:marRight w:val="0"/>
      <w:marTop w:val="0"/>
      <w:marBottom w:val="0"/>
      <w:divBdr>
        <w:top w:val="none" w:sz="0" w:space="0" w:color="auto"/>
        <w:left w:val="none" w:sz="0" w:space="0" w:color="auto"/>
        <w:bottom w:val="none" w:sz="0" w:space="0" w:color="auto"/>
        <w:right w:val="none" w:sz="0" w:space="0" w:color="auto"/>
      </w:divBdr>
    </w:div>
    <w:div w:id="1290673528">
      <w:bodyDiv w:val="1"/>
      <w:marLeft w:val="0"/>
      <w:marRight w:val="0"/>
      <w:marTop w:val="0"/>
      <w:marBottom w:val="0"/>
      <w:divBdr>
        <w:top w:val="none" w:sz="0" w:space="0" w:color="auto"/>
        <w:left w:val="none" w:sz="0" w:space="0" w:color="auto"/>
        <w:bottom w:val="none" w:sz="0" w:space="0" w:color="auto"/>
        <w:right w:val="none" w:sz="0" w:space="0" w:color="auto"/>
      </w:divBdr>
    </w:div>
    <w:div w:id="1293558471">
      <w:bodyDiv w:val="1"/>
      <w:marLeft w:val="0"/>
      <w:marRight w:val="0"/>
      <w:marTop w:val="0"/>
      <w:marBottom w:val="0"/>
      <w:divBdr>
        <w:top w:val="none" w:sz="0" w:space="0" w:color="auto"/>
        <w:left w:val="none" w:sz="0" w:space="0" w:color="auto"/>
        <w:bottom w:val="none" w:sz="0" w:space="0" w:color="auto"/>
        <w:right w:val="none" w:sz="0" w:space="0" w:color="auto"/>
      </w:divBdr>
    </w:div>
    <w:div w:id="1303929855">
      <w:bodyDiv w:val="1"/>
      <w:marLeft w:val="0"/>
      <w:marRight w:val="0"/>
      <w:marTop w:val="0"/>
      <w:marBottom w:val="0"/>
      <w:divBdr>
        <w:top w:val="none" w:sz="0" w:space="0" w:color="auto"/>
        <w:left w:val="none" w:sz="0" w:space="0" w:color="auto"/>
        <w:bottom w:val="none" w:sz="0" w:space="0" w:color="auto"/>
        <w:right w:val="none" w:sz="0" w:space="0" w:color="auto"/>
      </w:divBdr>
      <w:divsChild>
        <w:div w:id="1014645750">
          <w:marLeft w:val="0"/>
          <w:marRight w:val="0"/>
          <w:marTop w:val="0"/>
          <w:marBottom w:val="75"/>
          <w:divBdr>
            <w:top w:val="none" w:sz="0" w:space="0" w:color="auto"/>
            <w:left w:val="none" w:sz="0" w:space="0" w:color="auto"/>
            <w:bottom w:val="none" w:sz="0" w:space="0" w:color="auto"/>
            <w:right w:val="none" w:sz="0" w:space="0" w:color="auto"/>
          </w:divBdr>
        </w:div>
        <w:div w:id="1738624534">
          <w:marLeft w:val="0"/>
          <w:marRight w:val="0"/>
          <w:marTop w:val="0"/>
          <w:marBottom w:val="300"/>
          <w:divBdr>
            <w:top w:val="none" w:sz="0" w:space="0" w:color="auto"/>
            <w:left w:val="none" w:sz="0" w:space="0" w:color="auto"/>
            <w:bottom w:val="none" w:sz="0" w:space="0" w:color="auto"/>
            <w:right w:val="none" w:sz="0" w:space="0" w:color="auto"/>
          </w:divBdr>
        </w:div>
      </w:divsChild>
    </w:div>
    <w:div w:id="1308434536">
      <w:bodyDiv w:val="1"/>
      <w:marLeft w:val="0"/>
      <w:marRight w:val="0"/>
      <w:marTop w:val="0"/>
      <w:marBottom w:val="0"/>
      <w:divBdr>
        <w:top w:val="none" w:sz="0" w:space="0" w:color="auto"/>
        <w:left w:val="none" w:sz="0" w:space="0" w:color="auto"/>
        <w:bottom w:val="none" w:sz="0" w:space="0" w:color="auto"/>
        <w:right w:val="none" w:sz="0" w:space="0" w:color="auto"/>
      </w:divBdr>
    </w:div>
    <w:div w:id="1308632717">
      <w:bodyDiv w:val="1"/>
      <w:marLeft w:val="0"/>
      <w:marRight w:val="0"/>
      <w:marTop w:val="0"/>
      <w:marBottom w:val="0"/>
      <w:divBdr>
        <w:top w:val="none" w:sz="0" w:space="0" w:color="auto"/>
        <w:left w:val="none" w:sz="0" w:space="0" w:color="auto"/>
        <w:bottom w:val="none" w:sz="0" w:space="0" w:color="auto"/>
        <w:right w:val="none" w:sz="0" w:space="0" w:color="auto"/>
      </w:divBdr>
    </w:div>
    <w:div w:id="1311593262">
      <w:bodyDiv w:val="1"/>
      <w:marLeft w:val="0"/>
      <w:marRight w:val="0"/>
      <w:marTop w:val="0"/>
      <w:marBottom w:val="0"/>
      <w:divBdr>
        <w:top w:val="none" w:sz="0" w:space="0" w:color="auto"/>
        <w:left w:val="none" w:sz="0" w:space="0" w:color="auto"/>
        <w:bottom w:val="none" w:sz="0" w:space="0" w:color="auto"/>
        <w:right w:val="none" w:sz="0" w:space="0" w:color="auto"/>
      </w:divBdr>
    </w:div>
    <w:div w:id="1312059941">
      <w:bodyDiv w:val="1"/>
      <w:marLeft w:val="0"/>
      <w:marRight w:val="0"/>
      <w:marTop w:val="0"/>
      <w:marBottom w:val="0"/>
      <w:divBdr>
        <w:top w:val="none" w:sz="0" w:space="0" w:color="auto"/>
        <w:left w:val="none" w:sz="0" w:space="0" w:color="auto"/>
        <w:bottom w:val="none" w:sz="0" w:space="0" w:color="auto"/>
        <w:right w:val="none" w:sz="0" w:space="0" w:color="auto"/>
      </w:divBdr>
    </w:div>
    <w:div w:id="1321689484">
      <w:bodyDiv w:val="1"/>
      <w:marLeft w:val="0"/>
      <w:marRight w:val="0"/>
      <w:marTop w:val="0"/>
      <w:marBottom w:val="0"/>
      <w:divBdr>
        <w:top w:val="none" w:sz="0" w:space="0" w:color="auto"/>
        <w:left w:val="none" w:sz="0" w:space="0" w:color="auto"/>
        <w:bottom w:val="none" w:sz="0" w:space="0" w:color="auto"/>
        <w:right w:val="none" w:sz="0" w:space="0" w:color="auto"/>
      </w:divBdr>
    </w:div>
    <w:div w:id="1324892879">
      <w:bodyDiv w:val="1"/>
      <w:marLeft w:val="0"/>
      <w:marRight w:val="0"/>
      <w:marTop w:val="0"/>
      <w:marBottom w:val="0"/>
      <w:divBdr>
        <w:top w:val="none" w:sz="0" w:space="0" w:color="auto"/>
        <w:left w:val="none" w:sz="0" w:space="0" w:color="auto"/>
        <w:bottom w:val="none" w:sz="0" w:space="0" w:color="auto"/>
        <w:right w:val="none" w:sz="0" w:space="0" w:color="auto"/>
      </w:divBdr>
    </w:div>
    <w:div w:id="1352220858">
      <w:bodyDiv w:val="1"/>
      <w:marLeft w:val="0"/>
      <w:marRight w:val="0"/>
      <w:marTop w:val="0"/>
      <w:marBottom w:val="0"/>
      <w:divBdr>
        <w:top w:val="none" w:sz="0" w:space="0" w:color="auto"/>
        <w:left w:val="none" w:sz="0" w:space="0" w:color="auto"/>
        <w:bottom w:val="none" w:sz="0" w:space="0" w:color="auto"/>
        <w:right w:val="none" w:sz="0" w:space="0" w:color="auto"/>
      </w:divBdr>
    </w:div>
    <w:div w:id="1355814122">
      <w:bodyDiv w:val="1"/>
      <w:marLeft w:val="0"/>
      <w:marRight w:val="0"/>
      <w:marTop w:val="0"/>
      <w:marBottom w:val="0"/>
      <w:divBdr>
        <w:top w:val="none" w:sz="0" w:space="0" w:color="auto"/>
        <w:left w:val="none" w:sz="0" w:space="0" w:color="auto"/>
        <w:bottom w:val="none" w:sz="0" w:space="0" w:color="auto"/>
        <w:right w:val="none" w:sz="0" w:space="0" w:color="auto"/>
      </w:divBdr>
    </w:div>
    <w:div w:id="1356887831">
      <w:bodyDiv w:val="1"/>
      <w:marLeft w:val="0"/>
      <w:marRight w:val="0"/>
      <w:marTop w:val="0"/>
      <w:marBottom w:val="0"/>
      <w:divBdr>
        <w:top w:val="none" w:sz="0" w:space="0" w:color="auto"/>
        <w:left w:val="none" w:sz="0" w:space="0" w:color="auto"/>
        <w:bottom w:val="none" w:sz="0" w:space="0" w:color="auto"/>
        <w:right w:val="none" w:sz="0" w:space="0" w:color="auto"/>
      </w:divBdr>
    </w:div>
    <w:div w:id="1368750841">
      <w:bodyDiv w:val="1"/>
      <w:marLeft w:val="0"/>
      <w:marRight w:val="0"/>
      <w:marTop w:val="0"/>
      <w:marBottom w:val="0"/>
      <w:divBdr>
        <w:top w:val="none" w:sz="0" w:space="0" w:color="auto"/>
        <w:left w:val="none" w:sz="0" w:space="0" w:color="auto"/>
        <w:bottom w:val="none" w:sz="0" w:space="0" w:color="auto"/>
        <w:right w:val="none" w:sz="0" w:space="0" w:color="auto"/>
      </w:divBdr>
    </w:div>
    <w:div w:id="1369648750">
      <w:bodyDiv w:val="1"/>
      <w:marLeft w:val="0"/>
      <w:marRight w:val="0"/>
      <w:marTop w:val="0"/>
      <w:marBottom w:val="0"/>
      <w:divBdr>
        <w:top w:val="none" w:sz="0" w:space="0" w:color="auto"/>
        <w:left w:val="none" w:sz="0" w:space="0" w:color="auto"/>
        <w:bottom w:val="none" w:sz="0" w:space="0" w:color="auto"/>
        <w:right w:val="none" w:sz="0" w:space="0" w:color="auto"/>
      </w:divBdr>
    </w:div>
    <w:div w:id="1370036702">
      <w:bodyDiv w:val="1"/>
      <w:marLeft w:val="0"/>
      <w:marRight w:val="0"/>
      <w:marTop w:val="0"/>
      <w:marBottom w:val="0"/>
      <w:divBdr>
        <w:top w:val="none" w:sz="0" w:space="0" w:color="auto"/>
        <w:left w:val="none" w:sz="0" w:space="0" w:color="auto"/>
        <w:bottom w:val="none" w:sz="0" w:space="0" w:color="auto"/>
        <w:right w:val="none" w:sz="0" w:space="0" w:color="auto"/>
      </w:divBdr>
    </w:div>
    <w:div w:id="1373463242">
      <w:bodyDiv w:val="1"/>
      <w:marLeft w:val="0"/>
      <w:marRight w:val="0"/>
      <w:marTop w:val="0"/>
      <w:marBottom w:val="0"/>
      <w:divBdr>
        <w:top w:val="none" w:sz="0" w:space="0" w:color="auto"/>
        <w:left w:val="none" w:sz="0" w:space="0" w:color="auto"/>
        <w:bottom w:val="none" w:sz="0" w:space="0" w:color="auto"/>
        <w:right w:val="none" w:sz="0" w:space="0" w:color="auto"/>
      </w:divBdr>
      <w:divsChild>
        <w:div w:id="464934638">
          <w:marLeft w:val="0"/>
          <w:marRight w:val="0"/>
          <w:marTop w:val="60"/>
          <w:marBottom w:val="60"/>
          <w:divBdr>
            <w:top w:val="none" w:sz="0" w:space="0" w:color="auto"/>
            <w:left w:val="none" w:sz="0" w:space="0" w:color="auto"/>
            <w:bottom w:val="none" w:sz="0" w:space="0" w:color="auto"/>
            <w:right w:val="none" w:sz="0" w:space="0" w:color="auto"/>
          </w:divBdr>
        </w:div>
        <w:div w:id="1940870736">
          <w:marLeft w:val="0"/>
          <w:marRight w:val="0"/>
          <w:marTop w:val="60"/>
          <w:marBottom w:val="60"/>
          <w:divBdr>
            <w:top w:val="none" w:sz="0" w:space="0" w:color="auto"/>
            <w:left w:val="none" w:sz="0" w:space="0" w:color="auto"/>
            <w:bottom w:val="none" w:sz="0" w:space="0" w:color="auto"/>
            <w:right w:val="none" w:sz="0" w:space="0" w:color="auto"/>
          </w:divBdr>
        </w:div>
      </w:divsChild>
    </w:div>
    <w:div w:id="1373534334">
      <w:bodyDiv w:val="1"/>
      <w:marLeft w:val="0"/>
      <w:marRight w:val="0"/>
      <w:marTop w:val="0"/>
      <w:marBottom w:val="0"/>
      <w:divBdr>
        <w:top w:val="none" w:sz="0" w:space="0" w:color="auto"/>
        <w:left w:val="none" w:sz="0" w:space="0" w:color="auto"/>
        <w:bottom w:val="none" w:sz="0" w:space="0" w:color="auto"/>
        <w:right w:val="none" w:sz="0" w:space="0" w:color="auto"/>
      </w:divBdr>
    </w:div>
    <w:div w:id="1380082610">
      <w:bodyDiv w:val="1"/>
      <w:marLeft w:val="0"/>
      <w:marRight w:val="0"/>
      <w:marTop w:val="0"/>
      <w:marBottom w:val="0"/>
      <w:divBdr>
        <w:top w:val="none" w:sz="0" w:space="0" w:color="auto"/>
        <w:left w:val="none" w:sz="0" w:space="0" w:color="auto"/>
        <w:bottom w:val="none" w:sz="0" w:space="0" w:color="auto"/>
        <w:right w:val="none" w:sz="0" w:space="0" w:color="auto"/>
      </w:divBdr>
    </w:div>
    <w:div w:id="1380982003">
      <w:bodyDiv w:val="1"/>
      <w:marLeft w:val="0"/>
      <w:marRight w:val="0"/>
      <w:marTop w:val="0"/>
      <w:marBottom w:val="0"/>
      <w:divBdr>
        <w:top w:val="none" w:sz="0" w:space="0" w:color="auto"/>
        <w:left w:val="none" w:sz="0" w:space="0" w:color="auto"/>
        <w:bottom w:val="none" w:sz="0" w:space="0" w:color="auto"/>
        <w:right w:val="none" w:sz="0" w:space="0" w:color="auto"/>
      </w:divBdr>
    </w:div>
    <w:div w:id="1382289855">
      <w:bodyDiv w:val="1"/>
      <w:marLeft w:val="0"/>
      <w:marRight w:val="0"/>
      <w:marTop w:val="0"/>
      <w:marBottom w:val="0"/>
      <w:divBdr>
        <w:top w:val="none" w:sz="0" w:space="0" w:color="auto"/>
        <w:left w:val="none" w:sz="0" w:space="0" w:color="auto"/>
        <w:bottom w:val="none" w:sz="0" w:space="0" w:color="auto"/>
        <w:right w:val="none" w:sz="0" w:space="0" w:color="auto"/>
      </w:divBdr>
    </w:div>
    <w:div w:id="1383406003">
      <w:bodyDiv w:val="1"/>
      <w:marLeft w:val="0"/>
      <w:marRight w:val="0"/>
      <w:marTop w:val="0"/>
      <w:marBottom w:val="0"/>
      <w:divBdr>
        <w:top w:val="none" w:sz="0" w:space="0" w:color="auto"/>
        <w:left w:val="none" w:sz="0" w:space="0" w:color="auto"/>
        <w:bottom w:val="none" w:sz="0" w:space="0" w:color="auto"/>
        <w:right w:val="none" w:sz="0" w:space="0" w:color="auto"/>
      </w:divBdr>
    </w:div>
    <w:div w:id="1386754547">
      <w:bodyDiv w:val="1"/>
      <w:marLeft w:val="0"/>
      <w:marRight w:val="0"/>
      <w:marTop w:val="0"/>
      <w:marBottom w:val="0"/>
      <w:divBdr>
        <w:top w:val="none" w:sz="0" w:space="0" w:color="auto"/>
        <w:left w:val="none" w:sz="0" w:space="0" w:color="auto"/>
        <w:bottom w:val="none" w:sz="0" w:space="0" w:color="auto"/>
        <w:right w:val="none" w:sz="0" w:space="0" w:color="auto"/>
      </w:divBdr>
    </w:div>
    <w:div w:id="1388722559">
      <w:bodyDiv w:val="1"/>
      <w:marLeft w:val="0"/>
      <w:marRight w:val="0"/>
      <w:marTop w:val="0"/>
      <w:marBottom w:val="0"/>
      <w:divBdr>
        <w:top w:val="none" w:sz="0" w:space="0" w:color="auto"/>
        <w:left w:val="none" w:sz="0" w:space="0" w:color="auto"/>
        <w:bottom w:val="none" w:sz="0" w:space="0" w:color="auto"/>
        <w:right w:val="none" w:sz="0" w:space="0" w:color="auto"/>
      </w:divBdr>
    </w:div>
    <w:div w:id="1389307783">
      <w:bodyDiv w:val="1"/>
      <w:marLeft w:val="0"/>
      <w:marRight w:val="0"/>
      <w:marTop w:val="0"/>
      <w:marBottom w:val="0"/>
      <w:divBdr>
        <w:top w:val="none" w:sz="0" w:space="0" w:color="auto"/>
        <w:left w:val="none" w:sz="0" w:space="0" w:color="auto"/>
        <w:bottom w:val="none" w:sz="0" w:space="0" w:color="auto"/>
        <w:right w:val="none" w:sz="0" w:space="0" w:color="auto"/>
      </w:divBdr>
    </w:div>
    <w:div w:id="1392267361">
      <w:bodyDiv w:val="1"/>
      <w:marLeft w:val="0"/>
      <w:marRight w:val="0"/>
      <w:marTop w:val="0"/>
      <w:marBottom w:val="0"/>
      <w:divBdr>
        <w:top w:val="none" w:sz="0" w:space="0" w:color="auto"/>
        <w:left w:val="none" w:sz="0" w:space="0" w:color="auto"/>
        <w:bottom w:val="none" w:sz="0" w:space="0" w:color="auto"/>
        <w:right w:val="none" w:sz="0" w:space="0" w:color="auto"/>
      </w:divBdr>
    </w:div>
    <w:div w:id="1392852066">
      <w:bodyDiv w:val="1"/>
      <w:marLeft w:val="0"/>
      <w:marRight w:val="0"/>
      <w:marTop w:val="0"/>
      <w:marBottom w:val="0"/>
      <w:divBdr>
        <w:top w:val="none" w:sz="0" w:space="0" w:color="auto"/>
        <w:left w:val="none" w:sz="0" w:space="0" w:color="auto"/>
        <w:bottom w:val="none" w:sz="0" w:space="0" w:color="auto"/>
        <w:right w:val="none" w:sz="0" w:space="0" w:color="auto"/>
      </w:divBdr>
    </w:div>
    <w:div w:id="1398045782">
      <w:bodyDiv w:val="1"/>
      <w:marLeft w:val="0"/>
      <w:marRight w:val="0"/>
      <w:marTop w:val="0"/>
      <w:marBottom w:val="0"/>
      <w:divBdr>
        <w:top w:val="none" w:sz="0" w:space="0" w:color="auto"/>
        <w:left w:val="none" w:sz="0" w:space="0" w:color="auto"/>
        <w:bottom w:val="none" w:sz="0" w:space="0" w:color="auto"/>
        <w:right w:val="none" w:sz="0" w:space="0" w:color="auto"/>
      </w:divBdr>
    </w:div>
    <w:div w:id="1421365267">
      <w:bodyDiv w:val="1"/>
      <w:marLeft w:val="0"/>
      <w:marRight w:val="0"/>
      <w:marTop w:val="0"/>
      <w:marBottom w:val="0"/>
      <w:divBdr>
        <w:top w:val="none" w:sz="0" w:space="0" w:color="auto"/>
        <w:left w:val="none" w:sz="0" w:space="0" w:color="auto"/>
        <w:bottom w:val="none" w:sz="0" w:space="0" w:color="auto"/>
        <w:right w:val="none" w:sz="0" w:space="0" w:color="auto"/>
      </w:divBdr>
    </w:div>
    <w:div w:id="1423180802">
      <w:bodyDiv w:val="1"/>
      <w:marLeft w:val="0"/>
      <w:marRight w:val="0"/>
      <w:marTop w:val="0"/>
      <w:marBottom w:val="0"/>
      <w:divBdr>
        <w:top w:val="none" w:sz="0" w:space="0" w:color="auto"/>
        <w:left w:val="none" w:sz="0" w:space="0" w:color="auto"/>
        <w:bottom w:val="none" w:sz="0" w:space="0" w:color="auto"/>
        <w:right w:val="none" w:sz="0" w:space="0" w:color="auto"/>
      </w:divBdr>
    </w:div>
    <w:div w:id="1424497418">
      <w:bodyDiv w:val="1"/>
      <w:marLeft w:val="0"/>
      <w:marRight w:val="0"/>
      <w:marTop w:val="0"/>
      <w:marBottom w:val="0"/>
      <w:divBdr>
        <w:top w:val="none" w:sz="0" w:space="0" w:color="auto"/>
        <w:left w:val="none" w:sz="0" w:space="0" w:color="auto"/>
        <w:bottom w:val="none" w:sz="0" w:space="0" w:color="auto"/>
        <w:right w:val="none" w:sz="0" w:space="0" w:color="auto"/>
      </w:divBdr>
      <w:divsChild>
        <w:div w:id="1703435426">
          <w:marLeft w:val="0"/>
          <w:marRight w:val="0"/>
          <w:marTop w:val="0"/>
          <w:marBottom w:val="0"/>
          <w:divBdr>
            <w:top w:val="none" w:sz="0" w:space="0" w:color="auto"/>
            <w:left w:val="none" w:sz="0" w:space="0" w:color="auto"/>
            <w:bottom w:val="none" w:sz="0" w:space="0" w:color="auto"/>
            <w:right w:val="none" w:sz="0" w:space="0" w:color="auto"/>
          </w:divBdr>
          <w:divsChild>
            <w:div w:id="884634258">
              <w:marLeft w:val="0"/>
              <w:marRight w:val="0"/>
              <w:marTop w:val="0"/>
              <w:marBottom w:val="0"/>
              <w:divBdr>
                <w:top w:val="none" w:sz="0" w:space="0" w:color="auto"/>
                <w:left w:val="none" w:sz="0" w:space="0" w:color="auto"/>
                <w:bottom w:val="none" w:sz="0" w:space="0" w:color="auto"/>
                <w:right w:val="none" w:sz="0" w:space="0" w:color="auto"/>
              </w:divBdr>
              <w:divsChild>
                <w:div w:id="78210527">
                  <w:marLeft w:val="0"/>
                  <w:marRight w:val="0"/>
                  <w:marTop w:val="0"/>
                  <w:marBottom w:val="0"/>
                  <w:divBdr>
                    <w:top w:val="none" w:sz="0" w:space="0" w:color="auto"/>
                    <w:left w:val="none" w:sz="0" w:space="0" w:color="auto"/>
                    <w:bottom w:val="none" w:sz="0" w:space="0" w:color="auto"/>
                    <w:right w:val="none" w:sz="0" w:space="0" w:color="auto"/>
                  </w:divBdr>
                  <w:divsChild>
                    <w:div w:id="78337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079797">
      <w:bodyDiv w:val="1"/>
      <w:marLeft w:val="0"/>
      <w:marRight w:val="0"/>
      <w:marTop w:val="0"/>
      <w:marBottom w:val="0"/>
      <w:divBdr>
        <w:top w:val="none" w:sz="0" w:space="0" w:color="auto"/>
        <w:left w:val="none" w:sz="0" w:space="0" w:color="auto"/>
        <w:bottom w:val="none" w:sz="0" w:space="0" w:color="auto"/>
        <w:right w:val="none" w:sz="0" w:space="0" w:color="auto"/>
      </w:divBdr>
    </w:div>
    <w:div w:id="1437873019">
      <w:bodyDiv w:val="1"/>
      <w:marLeft w:val="0"/>
      <w:marRight w:val="0"/>
      <w:marTop w:val="0"/>
      <w:marBottom w:val="0"/>
      <w:divBdr>
        <w:top w:val="none" w:sz="0" w:space="0" w:color="auto"/>
        <w:left w:val="none" w:sz="0" w:space="0" w:color="auto"/>
        <w:bottom w:val="none" w:sz="0" w:space="0" w:color="auto"/>
        <w:right w:val="none" w:sz="0" w:space="0" w:color="auto"/>
      </w:divBdr>
    </w:div>
    <w:div w:id="1440219479">
      <w:bodyDiv w:val="1"/>
      <w:marLeft w:val="0"/>
      <w:marRight w:val="0"/>
      <w:marTop w:val="0"/>
      <w:marBottom w:val="0"/>
      <w:divBdr>
        <w:top w:val="none" w:sz="0" w:space="0" w:color="auto"/>
        <w:left w:val="none" w:sz="0" w:space="0" w:color="auto"/>
        <w:bottom w:val="none" w:sz="0" w:space="0" w:color="auto"/>
        <w:right w:val="none" w:sz="0" w:space="0" w:color="auto"/>
      </w:divBdr>
    </w:div>
    <w:div w:id="1444686852">
      <w:bodyDiv w:val="1"/>
      <w:marLeft w:val="0"/>
      <w:marRight w:val="0"/>
      <w:marTop w:val="0"/>
      <w:marBottom w:val="0"/>
      <w:divBdr>
        <w:top w:val="none" w:sz="0" w:space="0" w:color="auto"/>
        <w:left w:val="none" w:sz="0" w:space="0" w:color="auto"/>
        <w:bottom w:val="none" w:sz="0" w:space="0" w:color="auto"/>
        <w:right w:val="none" w:sz="0" w:space="0" w:color="auto"/>
      </w:divBdr>
    </w:div>
    <w:div w:id="1450120650">
      <w:bodyDiv w:val="1"/>
      <w:marLeft w:val="0"/>
      <w:marRight w:val="0"/>
      <w:marTop w:val="0"/>
      <w:marBottom w:val="0"/>
      <w:divBdr>
        <w:top w:val="none" w:sz="0" w:space="0" w:color="auto"/>
        <w:left w:val="none" w:sz="0" w:space="0" w:color="auto"/>
        <w:bottom w:val="none" w:sz="0" w:space="0" w:color="auto"/>
        <w:right w:val="none" w:sz="0" w:space="0" w:color="auto"/>
      </w:divBdr>
    </w:div>
    <w:div w:id="1453400163">
      <w:bodyDiv w:val="1"/>
      <w:marLeft w:val="0"/>
      <w:marRight w:val="0"/>
      <w:marTop w:val="0"/>
      <w:marBottom w:val="0"/>
      <w:divBdr>
        <w:top w:val="none" w:sz="0" w:space="0" w:color="auto"/>
        <w:left w:val="none" w:sz="0" w:space="0" w:color="auto"/>
        <w:bottom w:val="none" w:sz="0" w:space="0" w:color="auto"/>
        <w:right w:val="none" w:sz="0" w:space="0" w:color="auto"/>
      </w:divBdr>
    </w:div>
    <w:div w:id="1454667943">
      <w:bodyDiv w:val="1"/>
      <w:marLeft w:val="0"/>
      <w:marRight w:val="0"/>
      <w:marTop w:val="0"/>
      <w:marBottom w:val="0"/>
      <w:divBdr>
        <w:top w:val="none" w:sz="0" w:space="0" w:color="auto"/>
        <w:left w:val="none" w:sz="0" w:space="0" w:color="auto"/>
        <w:bottom w:val="none" w:sz="0" w:space="0" w:color="auto"/>
        <w:right w:val="none" w:sz="0" w:space="0" w:color="auto"/>
      </w:divBdr>
    </w:div>
    <w:div w:id="1454905482">
      <w:bodyDiv w:val="1"/>
      <w:marLeft w:val="0"/>
      <w:marRight w:val="0"/>
      <w:marTop w:val="0"/>
      <w:marBottom w:val="0"/>
      <w:divBdr>
        <w:top w:val="none" w:sz="0" w:space="0" w:color="auto"/>
        <w:left w:val="none" w:sz="0" w:space="0" w:color="auto"/>
        <w:bottom w:val="none" w:sz="0" w:space="0" w:color="auto"/>
        <w:right w:val="none" w:sz="0" w:space="0" w:color="auto"/>
      </w:divBdr>
    </w:div>
    <w:div w:id="1455438064">
      <w:bodyDiv w:val="1"/>
      <w:marLeft w:val="0"/>
      <w:marRight w:val="0"/>
      <w:marTop w:val="0"/>
      <w:marBottom w:val="0"/>
      <w:divBdr>
        <w:top w:val="none" w:sz="0" w:space="0" w:color="auto"/>
        <w:left w:val="none" w:sz="0" w:space="0" w:color="auto"/>
        <w:bottom w:val="none" w:sz="0" w:space="0" w:color="auto"/>
        <w:right w:val="none" w:sz="0" w:space="0" w:color="auto"/>
      </w:divBdr>
    </w:div>
    <w:div w:id="1460370272">
      <w:bodyDiv w:val="1"/>
      <w:marLeft w:val="0"/>
      <w:marRight w:val="0"/>
      <w:marTop w:val="0"/>
      <w:marBottom w:val="0"/>
      <w:divBdr>
        <w:top w:val="none" w:sz="0" w:space="0" w:color="auto"/>
        <w:left w:val="none" w:sz="0" w:space="0" w:color="auto"/>
        <w:bottom w:val="none" w:sz="0" w:space="0" w:color="auto"/>
        <w:right w:val="none" w:sz="0" w:space="0" w:color="auto"/>
      </w:divBdr>
    </w:div>
    <w:div w:id="1463424637">
      <w:bodyDiv w:val="1"/>
      <w:marLeft w:val="0"/>
      <w:marRight w:val="0"/>
      <w:marTop w:val="0"/>
      <w:marBottom w:val="0"/>
      <w:divBdr>
        <w:top w:val="none" w:sz="0" w:space="0" w:color="auto"/>
        <w:left w:val="none" w:sz="0" w:space="0" w:color="auto"/>
        <w:bottom w:val="none" w:sz="0" w:space="0" w:color="auto"/>
        <w:right w:val="none" w:sz="0" w:space="0" w:color="auto"/>
      </w:divBdr>
    </w:div>
    <w:div w:id="1471748728">
      <w:bodyDiv w:val="1"/>
      <w:marLeft w:val="0"/>
      <w:marRight w:val="0"/>
      <w:marTop w:val="0"/>
      <w:marBottom w:val="0"/>
      <w:divBdr>
        <w:top w:val="none" w:sz="0" w:space="0" w:color="auto"/>
        <w:left w:val="none" w:sz="0" w:space="0" w:color="auto"/>
        <w:bottom w:val="none" w:sz="0" w:space="0" w:color="auto"/>
        <w:right w:val="none" w:sz="0" w:space="0" w:color="auto"/>
      </w:divBdr>
    </w:div>
    <w:div w:id="1475414417">
      <w:bodyDiv w:val="1"/>
      <w:marLeft w:val="0"/>
      <w:marRight w:val="0"/>
      <w:marTop w:val="0"/>
      <w:marBottom w:val="0"/>
      <w:divBdr>
        <w:top w:val="none" w:sz="0" w:space="0" w:color="auto"/>
        <w:left w:val="none" w:sz="0" w:space="0" w:color="auto"/>
        <w:bottom w:val="none" w:sz="0" w:space="0" w:color="auto"/>
        <w:right w:val="none" w:sz="0" w:space="0" w:color="auto"/>
      </w:divBdr>
    </w:div>
    <w:div w:id="1475829359">
      <w:bodyDiv w:val="1"/>
      <w:marLeft w:val="0"/>
      <w:marRight w:val="0"/>
      <w:marTop w:val="0"/>
      <w:marBottom w:val="0"/>
      <w:divBdr>
        <w:top w:val="none" w:sz="0" w:space="0" w:color="auto"/>
        <w:left w:val="none" w:sz="0" w:space="0" w:color="auto"/>
        <w:bottom w:val="none" w:sz="0" w:space="0" w:color="auto"/>
        <w:right w:val="none" w:sz="0" w:space="0" w:color="auto"/>
      </w:divBdr>
    </w:div>
    <w:div w:id="1477381900">
      <w:bodyDiv w:val="1"/>
      <w:marLeft w:val="0"/>
      <w:marRight w:val="0"/>
      <w:marTop w:val="0"/>
      <w:marBottom w:val="0"/>
      <w:divBdr>
        <w:top w:val="none" w:sz="0" w:space="0" w:color="auto"/>
        <w:left w:val="none" w:sz="0" w:space="0" w:color="auto"/>
        <w:bottom w:val="none" w:sz="0" w:space="0" w:color="auto"/>
        <w:right w:val="none" w:sz="0" w:space="0" w:color="auto"/>
      </w:divBdr>
    </w:div>
    <w:div w:id="1480999152">
      <w:bodyDiv w:val="1"/>
      <w:marLeft w:val="0"/>
      <w:marRight w:val="0"/>
      <w:marTop w:val="0"/>
      <w:marBottom w:val="0"/>
      <w:divBdr>
        <w:top w:val="none" w:sz="0" w:space="0" w:color="auto"/>
        <w:left w:val="none" w:sz="0" w:space="0" w:color="auto"/>
        <w:bottom w:val="none" w:sz="0" w:space="0" w:color="auto"/>
        <w:right w:val="none" w:sz="0" w:space="0" w:color="auto"/>
      </w:divBdr>
    </w:div>
    <w:div w:id="1481463168">
      <w:bodyDiv w:val="1"/>
      <w:marLeft w:val="0"/>
      <w:marRight w:val="0"/>
      <w:marTop w:val="0"/>
      <w:marBottom w:val="0"/>
      <w:divBdr>
        <w:top w:val="none" w:sz="0" w:space="0" w:color="auto"/>
        <w:left w:val="none" w:sz="0" w:space="0" w:color="auto"/>
        <w:bottom w:val="none" w:sz="0" w:space="0" w:color="auto"/>
        <w:right w:val="none" w:sz="0" w:space="0" w:color="auto"/>
      </w:divBdr>
    </w:div>
    <w:div w:id="1482845093">
      <w:bodyDiv w:val="1"/>
      <w:marLeft w:val="0"/>
      <w:marRight w:val="0"/>
      <w:marTop w:val="0"/>
      <w:marBottom w:val="0"/>
      <w:divBdr>
        <w:top w:val="none" w:sz="0" w:space="0" w:color="auto"/>
        <w:left w:val="none" w:sz="0" w:space="0" w:color="auto"/>
        <w:bottom w:val="none" w:sz="0" w:space="0" w:color="auto"/>
        <w:right w:val="none" w:sz="0" w:space="0" w:color="auto"/>
      </w:divBdr>
    </w:div>
    <w:div w:id="1485510268">
      <w:bodyDiv w:val="1"/>
      <w:marLeft w:val="0"/>
      <w:marRight w:val="0"/>
      <w:marTop w:val="0"/>
      <w:marBottom w:val="0"/>
      <w:divBdr>
        <w:top w:val="none" w:sz="0" w:space="0" w:color="auto"/>
        <w:left w:val="none" w:sz="0" w:space="0" w:color="auto"/>
        <w:bottom w:val="none" w:sz="0" w:space="0" w:color="auto"/>
        <w:right w:val="none" w:sz="0" w:space="0" w:color="auto"/>
      </w:divBdr>
    </w:div>
    <w:div w:id="1488132228">
      <w:bodyDiv w:val="1"/>
      <w:marLeft w:val="0"/>
      <w:marRight w:val="0"/>
      <w:marTop w:val="0"/>
      <w:marBottom w:val="0"/>
      <w:divBdr>
        <w:top w:val="none" w:sz="0" w:space="0" w:color="auto"/>
        <w:left w:val="none" w:sz="0" w:space="0" w:color="auto"/>
        <w:bottom w:val="none" w:sz="0" w:space="0" w:color="auto"/>
        <w:right w:val="none" w:sz="0" w:space="0" w:color="auto"/>
      </w:divBdr>
    </w:div>
    <w:div w:id="1490362967">
      <w:bodyDiv w:val="1"/>
      <w:marLeft w:val="0"/>
      <w:marRight w:val="0"/>
      <w:marTop w:val="0"/>
      <w:marBottom w:val="0"/>
      <w:divBdr>
        <w:top w:val="none" w:sz="0" w:space="0" w:color="auto"/>
        <w:left w:val="none" w:sz="0" w:space="0" w:color="auto"/>
        <w:bottom w:val="none" w:sz="0" w:space="0" w:color="auto"/>
        <w:right w:val="none" w:sz="0" w:space="0" w:color="auto"/>
      </w:divBdr>
    </w:div>
    <w:div w:id="1491287786">
      <w:bodyDiv w:val="1"/>
      <w:marLeft w:val="0"/>
      <w:marRight w:val="0"/>
      <w:marTop w:val="0"/>
      <w:marBottom w:val="0"/>
      <w:divBdr>
        <w:top w:val="none" w:sz="0" w:space="0" w:color="auto"/>
        <w:left w:val="none" w:sz="0" w:space="0" w:color="auto"/>
        <w:bottom w:val="none" w:sz="0" w:space="0" w:color="auto"/>
        <w:right w:val="none" w:sz="0" w:space="0" w:color="auto"/>
      </w:divBdr>
    </w:div>
    <w:div w:id="1492677315">
      <w:bodyDiv w:val="1"/>
      <w:marLeft w:val="0"/>
      <w:marRight w:val="0"/>
      <w:marTop w:val="0"/>
      <w:marBottom w:val="0"/>
      <w:divBdr>
        <w:top w:val="none" w:sz="0" w:space="0" w:color="auto"/>
        <w:left w:val="none" w:sz="0" w:space="0" w:color="auto"/>
        <w:bottom w:val="none" w:sz="0" w:space="0" w:color="auto"/>
        <w:right w:val="none" w:sz="0" w:space="0" w:color="auto"/>
      </w:divBdr>
    </w:div>
    <w:div w:id="1494568936">
      <w:bodyDiv w:val="1"/>
      <w:marLeft w:val="0"/>
      <w:marRight w:val="0"/>
      <w:marTop w:val="0"/>
      <w:marBottom w:val="0"/>
      <w:divBdr>
        <w:top w:val="none" w:sz="0" w:space="0" w:color="auto"/>
        <w:left w:val="none" w:sz="0" w:space="0" w:color="auto"/>
        <w:bottom w:val="none" w:sz="0" w:space="0" w:color="auto"/>
        <w:right w:val="none" w:sz="0" w:space="0" w:color="auto"/>
      </w:divBdr>
    </w:div>
    <w:div w:id="1498619918">
      <w:bodyDiv w:val="1"/>
      <w:marLeft w:val="0"/>
      <w:marRight w:val="0"/>
      <w:marTop w:val="0"/>
      <w:marBottom w:val="0"/>
      <w:divBdr>
        <w:top w:val="none" w:sz="0" w:space="0" w:color="auto"/>
        <w:left w:val="none" w:sz="0" w:space="0" w:color="auto"/>
        <w:bottom w:val="none" w:sz="0" w:space="0" w:color="auto"/>
        <w:right w:val="none" w:sz="0" w:space="0" w:color="auto"/>
      </w:divBdr>
    </w:div>
    <w:div w:id="1511213242">
      <w:bodyDiv w:val="1"/>
      <w:marLeft w:val="0"/>
      <w:marRight w:val="0"/>
      <w:marTop w:val="0"/>
      <w:marBottom w:val="0"/>
      <w:divBdr>
        <w:top w:val="none" w:sz="0" w:space="0" w:color="auto"/>
        <w:left w:val="none" w:sz="0" w:space="0" w:color="auto"/>
        <w:bottom w:val="none" w:sz="0" w:space="0" w:color="auto"/>
        <w:right w:val="none" w:sz="0" w:space="0" w:color="auto"/>
      </w:divBdr>
    </w:div>
    <w:div w:id="1511334248">
      <w:bodyDiv w:val="1"/>
      <w:marLeft w:val="0"/>
      <w:marRight w:val="0"/>
      <w:marTop w:val="0"/>
      <w:marBottom w:val="0"/>
      <w:divBdr>
        <w:top w:val="none" w:sz="0" w:space="0" w:color="auto"/>
        <w:left w:val="none" w:sz="0" w:space="0" w:color="auto"/>
        <w:bottom w:val="none" w:sz="0" w:space="0" w:color="auto"/>
        <w:right w:val="none" w:sz="0" w:space="0" w:color="auto"/>
      </w:divBdr>
    </w:div>
    <w:div w:id="1512141269">
      <w:bodyDiv w:val="1"/>
      <w:marLeft w:val="0"/>
      <w:marRight w:val="0"/>
      <w:marTop w:val="0"/>
      <w:marBottom w:val="0"/>
      <w:divBdr>
        <w:top w:val="none" w:sz="0" w:space="0" w:color="auto"/>
        <w:left w:val="none" w:sz="0" w:space="0" w:color="auto"/>
        <w:bottom w:val="none" w:sz="0" w:space="0" w:color="auto"/>
        <w:right w:val="none" w:sz="0" w:space="0" w:color="auto"/>
      </w:divBdr>
    </w:div>
    <w:div w:id="1512525498">
      <w:bodyDiv w:val="1"/>
      <w:marLeft w:val="0"/>
      <w:marRight w:val="0"/>
      <w:marTop w:val="0"/>
      <w:marBottom w:val="0"/>
      <w:divBdr>
        <w:top w:val="none" w:sz="0" w:space="0" w:color="auto"/>
        <w:left w:val="none" w:sz="0" w:space="0" w:color="auto"/>
        <w:bottom w:val="none" w:sz="0" w:space="0" w:color="auto"/>
        <w:right w:val="none" w:sz="0" w:space="0" w:color="auto"/>
      </w:divBdr>
    </w:div>
    <w:div w:id="1518498148">
      <w:bodyDiv w:val="1"/>
      <w:marLeft w:val="0"/>
      <w:marRight w:val="0"/>
      <w:marTop w:val="0"/>
      <w:marBottom w:val="0"/>
      <w:divBdr>
        <w:top w:val="none" w:sz="0" w:space="0" w:color="auto"/>
        <w:left w:val="none" w:sz="0" w:space="0" w:color="auto"/>
        <w:bottom w:val="none" w:sz="0" w:space="0" w:color="auto"/>
        <w:right w:val="none" w:sz="0" w:space="0" w:color="auto"/>
      </w:divBdr>
    </w:div>
    <w:div w:id="1526210994">
      <w:bodyDiv w:val="1"/>
      <w:marLeft w:val="0"/>
      <w:marRight w:val="0"/>
      <w:marTop w:val="0"/>
      <w:marBottom w:val="0"/>
      <w:divBdr>
        <w:top w:val="none" w:sz="0" w:space="0" w:color="auto"/>
        <w:left w:val="none" w:sz="0" w:space="0" w:color="auto"/>
        <w:bottom w:val="none" w:sz="0" w:space="0" w:color="auto"/>
        <w:right w:val="none" w:sz="0" w:space="0" w:color="auto"/>
      </w:divBdr>
    </w:div>
    <w:div w:id="1526560046">
      <w:bodyDiv w:val="1"/>
      <w:marLeft w:val="0"/>
      <w:marRight w:val="0"/>
      <w:marTop w:val="0"/>
      <w:marBottom w:val="0"/>
      <w:divBdr>
        <w:top w:val="none" w:sz="0" w:space="0" w:color="auto"/>
        <w:left w:val="none" w:sz="0" w:space="0" w:color="auto"/>
        <w:bottom w:val="none" w:sz="0" w:space="0" w:color="auto"/>
        <w:right w:val="none" w:sz="0" w:space="0" w:color="auto"/>
      </w:divBdr>
    </w:div>
    <w:div w:id="1527907968">
      <w:bodyDiv w:val="1"/>
      <w:marLeft w:val="0"/>
      <w:marRight w:val="0"/>
      <w:marTop w:val="0"/>
      <w:marBottom w:val="0"/>
      <w:divBdr>
        <w:top w:val="none" w:sz="0" w:space="0" w:color="auto"/>
        <w:left w:val="none" w:sz="0" w:space="0" w:color="auto"/>
        <w:bottom w:val="none" w:sz="0" w:space="0" w:color="auto"/>
        <w:right w:val="none" w:sz="0" w:space="0" w:color="auto"/>
      </w:divBdr>
    </w:div>
    <w:div w:id="1533690655">
      <w:bodyDiv w:val="1"/>
      <w:marLeft w:val="0"/>
      <w:marRight w:val="0"/>
      <w:marTop w:val="0"/>
      <w:marBottom w:val="0"/>
      <w:divBdr>
        <w:top w:val="none" w:sz="0" w:space="0" w:color="auto"/>
        <w:left w:val="none" w:sz="0" w:space="0" w:color="auto"/>
        <w:bottom w:val="none" w:sz="0" w:space="0" w:color="auto"/>
        <w:right w:val="none" w:sz="0" w:space="0" w:color="auto"/>
      </w:divBdr>
    </w:div>
    <w:div w:id="1541630727">
      <w:bodyDiv w:val="1"/>
      <w:marLeft w:val="0"/>
      <w:marRight w:val="0"/>
      <w:marTop w:val="0"/>
      <w:marBottom w:val="0"/>
      <w:divBdr>
        <w:top w:val="none" w:sz="0" w:space="0" w:color="auto"/>
        <w:left w:val="none" w:sz="0" w:space="0" w:color="auto"/>
        <w:bottom w:val="none" w:sz="0" w:space="0" w:color="auto"/>
        <w:right w:val="none" w:sz="0" w:space="0" w:color="auto"/>
      </w:divBdr>
    </w:div>
    <w:div w:id="1544905638">
      <w:bodyDiv w:val="1"/>
      <w:marLeft w:val="0"/>
      <w:marRight w:val="0"/>
      <w:marTop w:val="0"/>
      <w:marBottom w:val="0"/>
      <w:divBdr>
        <w:top w:val="none" w:sz="0" w:space="0" w:color="auto"/>
        <w:left w:val="none" w:sz="0" w:space="0" w:color="auto"/>
        <w:bottom w:val="none" w:sz="0" w:space="0" w:color="auto"/>
        <w:right w:val="none" w:sz="0" w:space="0" w:color="auto"/>
      </w:divBdr>
    </w:div>
    <w:div w:id="1546985005">
      <w:bodyDiv w:val="1"/>
      <w:marLeft w:val="0"/>
      <w:marRight w:val="0"/>
      <w:marTop w:val="0"/>
      <w:marBottom w:val="0"/>
      <w:divBdr>
        <w:top w:val="none" w:sz="0" w:space="0" w:color="auto"/>
        <w:left w:val="none" w:sz="0" w:space="0" w:color="auto"/>
        <w:bottom w:val="none" w:sz="0" w:space="0" w:color="auto"/>
        <w:right w:val="none" w:sz="0" w:space="0" w:color="auto"/>
      </w:divBdr>
    </w:div>
    <w:div w:id="1556627533">
      <w:bodyDiv w:val="1"/>
      <w:marLeft w:val="0"/>
      <w:marRight w:val="0"/>
      <w:marTop w:val="0"/>
      <w:marBottom w:val="0"/>
      <w:divBdr>
        <w:top w:val="none" w:sz="0" w:space="0" w:color="auto"/>
        <w:left w:val="none" w:sz="0" w:space="0" w:color="auto"/>
        <w:bottom w:val="none" w:sz="0" w:space="0" w:color="auto"/>
        <w:right w:val="none" w:sz="0" w:space="0" w:color="auto"/>
      </w:divBdr>
    </w:div>
    <w:div w:id="1562326140">
      <w:bodyDiv w:val="1"/>
      <w:marLeft w:val="0"/>
      <w:marRight w:val="0"/>
      <w:marTop w:val="0"/>
      <w:marBottom w:val="0"/>
      <w:divBdr>
        <w:top w:val="none" w:sz="0" w:space="0" w:color="auto"/>
        <w:left w:val="none" w:sz="0" w:space="0" w:color="auto"/>
        <w:bottom w:val="none" w:sz="0" w:space="0" w:color="auto"/>
        <w:right w:val="none" w:sz="0" w:space="0" w:color="auto"/>
      </w:divBdr>
    </w:div>
    <w:div w:id="1562982768">
      <w:bodyDiv w:val="1"/>
      <w:marLeft w:val="0"/>
      <w:marRight w:val="0"/>
      <w:marTop w:val="0"/>
      <w:marBottom w:val="0"/>
      <w:divBdr>
        <w:top w:val="none" w:sz="0" w:space="0" w:color="auto"/>
        <w:left w:val="none" w:sz="0" w:space="0" w:color="auto"/>
        <w:bottom w:val="none" w:sz="0" w:space="0" w:color="auto"/>
        <w:right w:val="none" w:sz="0" w:space="0" w:color="auto"/>
      </w:divBdr>
    </w:div>
    <w:div w:id="1567107154">
      <w:bodyDiv w:val="1"/>
      <w:marLeft w:val="0"/>
      <w:marRight w:val="0"/>
      <w:marTop w:val="0"/>
      <w:marBottom w:val="0"/>
      <w:divBdr>
        <w:top w:val="none" w:sz="0" w:space="0" w:color="auto"/>
        <w:left w:val="none" w:sz="0" w:space="0" w:color="auto"/>
        <w:bottom w:val="none" w:sz="0" w:space="0" w:color="auto"/>
        <w:right w:val="none" w:sz="0" w:space="0" w:color="auto"/>
      </w:divBdr>
    </w:div>
    <w:div w:id="1576165614">
      <w:bodyDiv w:val="1"/>
      <w:marLeft w:val="0"/>
      <w:marRight w:val="0"/>
      <w:marTop w:val="0"/>
      <w:marBottom w:val="0"/>
      <w:divBdr>
        <w:top w:val="none" w:sz="0" w:space="0" w:color="auto"/>
        <w:left w:val="none" w:sz="0" w:space="0" w:color="auto"/>
        <w:bottom w:val="none" w:sz="0" w:space="0" w:color="auto"/>
        <w:right w:val="none" w:sz="0" w:space="0" w:color="auto"/>
      </w:divBdr>
    </w:div>
    <w:div w:id="1577587912">
      <w:bodyDiv w:val="1"/>
      <w:marLeft w:val="0"/>
      <w:marRight w:val="0"/>
      <w:marTop w:val="0"/>
      <w:marBottom w:val="0"/>
      <w:divBdr>
        <w:top w:val="none" w:sz="0" w:space="0" w:color="auto"/>
        <w:left w:val="none" w:sz="0" w:space="0" w:color="auto"/>
        <w:bottom w:val="none" w:sz="0" w:space="0" w:color="auto"/>
        <w:right w:val="none" w:sz="0" w:space="0" w:color="auto"/>
      </w:divBdr>
    </w:div>
    <w:div w:id="1583951241">
      <w:bodyDiv w:val="1"/>
      <w:marLeft w:val="0"/>
      <w:marRight w:val="0"/>
      <w:marTop w:val="0"/>
      <w:marBottom w:val="0"/>
      <w:divBdr>
        <w:top w:val="none" w:sz="0" w:space="0" w:color="auto"/>
        <w:left w:val="none" w:sz="0" w:space="0" w:color="auto"/>
        <w:bottom w:val="none" w:sz="0" w:space="0" w:color="auto"/>
        <w:right w:val="none" w:sz="0" w:space="0" w:color="auto"/>
      </w:divBdr>
    </w:div>
    <w:div w:id="1584530292">
      <w:bodyDiv w:val="1"/>
      <w:marLeft w:val="0"/>
      <w:marRight w:val="0"/>
      <w:marTop w:val="0"/>
      <w:marBottom w:val="0"/>
      <w:divBdr>
        <w:top w:val="none" w:sz="0" w:space="0" w:color="auto"/>
        <w:left w:val="none" w:sz="0" w:space="0" w:color="auto"/>
        <w:bottom w:val="none" w:sz="0" w:space="0" w:color="auto"/>
        <w:right w:val="none" w:sz="0" w:space="0" w:color="auto"/>
      </w:divBdr>
    </w:div>
    <w:div w:id="1585919278">
      <w:bodyDiv w:val="1"/>
      <w:marLeft w:val="0"/>
      <w:marRight w:val="0"/>
      <w:marTop w:val="0"/>
      <w:marBottom w:val="0"/>
      <w:divBdr>
        <w:top w:val="none" w:sz="0" w:space="0" w:color="auto"/>
        <w:left w:val="none" w:sz="0" w:space="0" w:color="auto"/>
        <w:bottom w:val="none" w:sz="0" w:space="0" w:color="auto"/>
        <w:right w:val="none" w:sz="0" w:space="0" w:color="auto"/>
      </w:divBdr>
    </w:div>
    <w:div w:id="1590507361">
      <w:bodyDiv w:val="1"/>
      <w:marLeft w:val="0"/>
      <w:marRight w:val="0"/>
      <w:marTop w:val="0"/>
      <w:marBottom w:val="0"/>
      <w:divBdr>
        <w:top w:val="none" w:sz="0" w:space="0" w:color="auto"/>
        <w:left w:val="none" w:sz="0" w:space="0" w:color="auto"/>
        <w:bottom w:val="none" w:sz="0" w:space="0" w:color="auto"/>
        <w:right w:val="none" w:sz="0" w:space="0" w:color="auto"/>
      </w:divBdr>
    </w:div>
    <w:div w:id="1594322068">
      <w:bodyDiv w:val="1"/>
      <w:marLeft w:val="0"/>
      <w:marRight w:val="0"/>
      <w:marTop w:val="0"/>
      <w:marBottom w:val="0"/>
      <w:divBdr>
        <w:top w:val="none" w:sz="0" w:space="0" w:color="auto"/>
        <w:left w:val="none" w:sz="0" w:space="0" w:color="auto"/>
        <w:bottom w:val="none" w:sz="0" w:space="0" w:color="auto"/>
        <w:right w:val="none" w:sz="0" w:space="0" w:color="auto"/>
      </w:divBdr>
    </w:div>
    <w:div w:id="1600065154">
      <w:bodyDiv w:val="1"/>
      <w:marLeft w:val="0"/>
      <w:marRight w:val="0"/>
      <w:marTop w:val="0"/>
      <w:marBottom w:val="0"/>
      <w:divBdr>
        <w:top w:val="none" w:sz="0" w:space="0" w:color="auto"/>
        <w:left w:val="none" w:sz="0" w:space="0" w:color="auto"/>
        <w:bottom w:val="none" w:sz="0" w:space="0" w:color="auto"/>
        <w:right w:val="none" w:sz="0" w:space="0" w:color="auto"/>
      </w:divBdr>
    </w:div>
    <w:div w:id="1600942307">
      <w:bodyDiv w:val="1"/>
      <w:marLeft w:val="0"/>
      <w:marRight w:val="0"/>
      <w:marTop w:val="0"/>
      <w:marBottom w:val="0"/>
      <w:divBdr>
        <w:top w:val="none" w:sz="0" w:space="0" w:color="auto"/>
        <w:left w:val="none" w:sz="0" w:space="0" w:color="auto"/>
        <w:bottom w:val="none" w:sz="0" w:space="0" w:color="auto"/>
        <w:right w:val="none" w:sz="0" w:space="0" w:color="auto"/>
      </w:divBdr>
    </w:div>
    <w:div w:id="1604724409">
      <w:bodyDiv w:val="1"/>
      <w:marLeft w:val="0"/>
      <w:marRight w:val="0"/>
      <w:marTop w:val="0"/>
      <w:marBottom w:val="0"/>
      <w:divBdr>
        <w:top w:val="none" w:sz="0" w:space="0" w:color="auto"/>
        <w:left w:val="none" w:sz="0" w:space="0" w:color="auto"/>
        <w:bottom w:val="none" w:sz="0" w:space="0" w:color="auto"/>
        <w:right w:val="none" w:sz="0" w:space="0" w:color="auto"/>
      </w:divBdr>
    </w:div>
    <w:div w:id="1605650062">
      <w:bodyDiv w:val="1"/>
      <w:marLeft w:val="0"/>
      <w:marRight w:val="0"/>
      <w:marTop w:val="0"/>
      <w:marBottom w:val="0"/>
      <w:divBdr>
        <w:top w:val="none" w:sz="0" w:space="0" w:color="auto"/>
        <w:left w:val="none" w:sz="0" w:space="0" w:color="auto"/>
        <w:bottom w:val="none" w:sz="0" w:space="0" w:color="auto"/>
        <w:right w:val="none" w:sz="0" w:space="0" w:color="auto"/>
      </w:divBdr>
    </w:div>
    <w:div w:id="1607157417">
      <w:bodyDiv w:val="1"/>
      <w:marLeft w:val="0"/>
      <w:marRight w:val="0"/>
      <w:marTop w:val="0"/>
      <w:marBottom w:val="0"/>
      <w:divBdr>
        <w:top w:val="none" w:sz="0" w:space="0" w:color="auto"/>
        <w:left w:val="none" w:sz="0" w:space="0" w:color="auto"/>
        <w:bottom w:val="none" w:sz="0" w:space="0" w:color="auto"/>
        <w:right w:val="none" w:sz="0" w:space="0" w:color="auto"/>
      </w:divBdr>
    </w:div>
    <w:div w:id="1609847359">
      <w:bodyDiv w:val="1"/>
      <w:marLeft w:val="0"/>
      <w:marRight w:val="0"/>
      <w:marTop w:val="0"/>
      <w:marBottom w:val="0"/>
      <w:divBdr>
        <w:top w:val="none" w:sz="0" w:space="0" w:color="auto"/>
        <w:left w:val="none" w:sz="0" w:space="0" w:color="auto"/>
        <w:bottom w:val="none" w:sz="0" w:space="0" w:color="auto"/>
        <w:right w:val="none" w:sz="0" w:space="0" w:color="auto"/>
      </w:divBdr>
    </w:div>
    <w:div w:id="1609972562">
      <w:bodyDiv w:val="1"/>
      <w:marLeft w:val="0"/>
      <w:marRight w:val="0"/>
      <w:marTop w:val="0"/>
      <w:marBottom w:val="0"/>
      <w:divBdr>
        <w:top w:val="none" w:sz="0" w:space="0" w:color="auto"/>
        <w:left w:val="none" w:sz="0" w:space="0" w:color="auto"/>
        <w:bottom w:val="none" w:sz="0" w:space="0" w:color="auto"/>
        <w:right w:val="none" w:sz="0" w:space="0" w:color="auto"/>
      </w:divBdr>
    </w:div>
    <w:div w:id="1612933839">
      <w:bodyDiv w:val="1"/>
      <w:marLeft w:val="0"/>
      <w:marRight w:val="0"/>
      <w:marTop w:val="0"/>
      <w:marBottom w:val="0"/>
      <w:divBdr>
        <w:top w:val="none" w:sz="0" w:space="0" w:color="auto"/>
        <w:left w:val="none" w:sz="0" w:space="0" w:color="auto"/>
        <w:bottom w:val="none" w:sz="0" w:space="0" w:color="auto"/>
        <w:right w:val="none" w:sz="0" w:space="0" w:color="auto"/>
      </w:divBdr>
    </w:div>
    <w:div w:id="1615408737">
      <w:bodyDiv w:val="1"/>
      <w:marLeft w:val="0"/>
      <w:marRight w:val="0"/>
      <w:marTop w:val="0"/>
      <w:marBottom w:val="0"/>
      <w:divBdr>
        <w:top w:val="none" w:sz="0" w:space="0" w:color="auto"/>
        <w:left w:val="none" w:sz="0" w:space="0" w:color="auto"/>
        <w:bottom w:val="none" w:sz="0" w:space="0" w:color="auto"/>
        <w:right w:val="none" w:sz="0" w:space="0" w:color="auto"/>
      </w:divBdr>
    </w:div>
    <w:div w:id="1616015359">
      <w:bodyDiv w:val="1"/>
      <w:marLeft w:val="0"/>
      <w:marRight w:val="0"/>
      <w:marTop w:val="0"/>
      <w:marBottom w:val="0"/>
      <w:divBdr>
        <w:top w:val="none" w:sz="0" w:space="0" w:color="auto"/>
        <w:left w:val="none" w:sz="0" w:space="0" w:color="auto"/>
        <w:bottom w:val="none" w:sz="0" w:space="0" w:color="auto"/>
        <w:right w:val="none" w:sz="0" w:space="0" w:color="auto"/>
      </w:divBdr>
    </w:div>
    <w:div w:id="1621305174">
      <w:bodyDiv w:val="1"/>
      <w:marLeft w:val="0"/>
      <w:marRight w:val="0"/>
      <w:marTop w:val="0"/>
      <w:marBottom w:val="0"/>
      <w:divBdr>
        <w:top w:val="none" w:sz="0" w:space="0" w:color="auto"/>
        <w:left w:val="none" w:sz="0" w:space="0" w:color="auto"/>
        <w:bottom w:val="none" w:sz="0" w:space="0" w:color="auto"/>
        <w:right w:val="none" w:sz="0" w:space="0" w:color="auto"/>
      </w:divBdr>
    </w:div>
    <w:div w:id="1622301323">
      <w:bodyDiv w:val="1"/>
      <w:marLeft w:val="0"/>
      <w:marRight w:val="0"/>
      <w:marTop w:val="0"/>
      <w:marBottom w:val="0"/>
      <w:divBdr>
        <w:top w:val="none" w:sz="0" w:space="0" w:color="auto"/>
        <w:left w:val="none" w:sz="0" w:space="0" w:color="auto"/>
        <w:bottom w:val="none" w:sz="0" w:space="0" w:color="auto"/>
        <w:right w:val="none" w:sz="0" w:space="0" w:color="auto"/>
      </w:divBdr>
    </w:div>
    <w:div w:id="1623462352">
      <w:bodyDiv w:val="1"/>
      <w:marLeft w:val="0"/>
      <w:marRight w:val="0"/>
      <w:marTop w:val="0"/>
      <w:marBottom w:val="0"/>
      <w:divBdr>
        <w:top w:val="none" w:sz="0" w:space="0" w:color="auto"/>
        <w:left w:val="none" w:sz="0" w:space="0" w:color="auto"/>
        <w:bottom w:val="none" w:sz="0" w:space="0" w:color="auto"/>
        <w:right w:val="none" w:sz="0" w:space="0" w:color="auto"/>
      </w:divBdr>
    </w:div>
    <w:div w:id="1626888359">
      <w:bodyDiv w:val="1"/>
      <w:marLeft w:val="0"/>
      <w:marRight w:val="0"/>
      <w:marTop w:val="0"/>
      <w:marBottom w:val="0"/>
      <w:divBdr>
        <w:top w:val="none" w:sz="0" w:space="0" w:color="auto"/>
        <w:left w:val="none" w:sz="0" w:space="0" w:color="auto"/>
        <w:bottom w:val="none" w:sz="0" w:space="0" w:color="auto"/>
        <w:right w:val="none" w:sz="0" w:space="0" w:color="auto"/>
      </w:divBdr>
    </w:div>
    <w:div w:id="1631587698">
      <w:bodyDiv w:val="1"/>
      <w:marLeft w:val="0"/>
      <w:marRight w:val="0"/>
      <w:marTop w:val="0"/>
      <w:marBottom w:val="0"/>
      <w:divBdr>
        <w:top w:val="none" w:sz="0" w:space="0" w:color="auto"/>
        <w:left w:val="none" w:sz="0" w:space="0" w:color="auto"/>
        <w:bottom w:val="none" w:sz="0" w:space="0" w:color="auto"/>
        <w:right w:val="none" w:sz="0" w:space="0" w:color="auto"/>
      </w:divBdr>
    </w:div>
    <w:div w:id="1632052963">
      <w:bodyDiv w:val="1"/>
      <w:marLeft w:val="0"/>
      <w:marRight w:val="0"/>
      <w:marTop w:val="0"/>
      <w:marBottom w:val="0"/>
      <w:divBdr>
        <w:top w:val="none" w:sz="0" w:space="0" w:color="auto"/>
        <w:left w:val="none" w:sz="0" w:space="0" w:color="auto"/>
        <w:bottom w:val="none" w:sz="0" w:space="0" w:color="auto"/>
        <w:right w:val="none" w:sz="0" w:space="0" w:color="auto"/>
      </w:divBdr>
    </w:div>
    <w:div w:id="1632395083">
      <w:bodyDiv w:val="1"/>
      <w:marLeft w:val="0"/>
      <w:marRight w:val="0"/>
      <w:marTop w:val="0"/>
      <w:marBottom w:val="0"/>
      <w:divBdr>
        <w:top w:val="none" w:sz="0" w:space="0" w:color="auto"/>
        <w:left w:val="none" w:sz="0" w:space="0" w:color="auto"/>
        <w:bottom w:val="none" w:sz="0" w:space="0" w:color="auto"/>
        <w:right w:val="none" w:sz="0" w:space="0" w:color="auto"/>
      </w:divBdr>
    </w:div>
    <w:div w:id="1633242306">
      <w:bodyDiv w:val="1"/>
      <w:marLeft w:val="0"/>
      <w:marRight w:val="0"/>
      <w:marTop w:val="0"/>
      <w:marBottom w:val="0"/>
      <w:divBdr>
        <w:top w:val="none" w:sz="0" w:space="0" w:color="auto"/>
        <w:left w:val="none" w:sz="0" w:space="0" w:color="auto"/>
        <w:bottom w:val="none" w:sz="0" w:space="0" w:color="auto"/>
        <w:right w:val="none" w:sz="0" w:space="0" w:color="auto"/>
      </w:divBdr>
    </w:div>
    <w:div w:id="1640456339">
      <w:bodyDiv w:val="1"/>
      <w:marLeft w:val="0"/>
      <w:marRight w:val="0"/>
      <w:marTop w:val="0"/>
      <w:marBottom w:val="0"/>
      <w:divBdr>
        <w:top w:val="none" w:sz="0" w:space="0" w:color="auto"/>
        <w:left w:val="none" w:sz="0" w:space="0" w:color="auto"/>
        <w:bottom w:val="none" w:sz="0" w:space="0" w:color="auto"/>
        <w:right w:val="none" w:sz="0" w:space="0" w:color="auto"/>
      </w:divBdr>
    </w:div>
    <w:div w:id="1649672283">
      <w:bodyDiv w:val="1"/>
      <w:marLeft w:val="0"/>
      <w:marRight w:val="0"/>
      <w:marTop w:val="0"/>
      <w:marBottom w:val="0"/>
      <w:divBdr>
        <w:top w:val="none" w:sz="0" w:space="0" w:color="auto"/>
        <w:left w:val="none" w:sz="0" w:space="0" w:color="auto"/>
        <w:bottom w:val="none" w:sz="0" w:space="0" w:color="auto"/>
        <w:right w:val="none" w:sz="0" w:space="0" w:color="auto"/>
      </w:divBdr>
    </w:div>
    <w:div w:id="1653018514">
      <w:bodyDiv w:val="1"/>
      <w:marLeft w:val="0"/>
      <w:marRight w:val="0"/>
      <w:marTop w:val="0"/>
      <w:marBottom w:val="0"/>
      <w:divBdr>
        <w:top w:val="none" w:sz="0" w:space="0" w:color="auto"/>
        <w:left w:val="none" w:sz="0" w:space="0" w:color="auto"/>
        <w:bottom w:val="none" w:sz="0" w:space="0" w:color="auto"/>
        <w:right w:val="none" w:sz="0" w:space="0" w:color="auto"/>
      </w:divBdr>
    </w:div>
    <w:div w:id="1655909307">
      <w:bodyDiv w:val="1"/>
      <w:marLeft w:val="0"/>
      <w:marRight w:val="0"/>
      <w:marTop w:val="0"/>
      <w:marBottom w:val="0"/>
      <w:divBdr>
        <w:top w:val="none" w:sz="0" w:space="0" w:color="auto"/>
        <w:left w:val="none" w:sz="0" w:space="0" w:color="auto"/>
        <w:bottom w:val="none" w:sz="0" w:space="0" w:color="auto"/>
        <w:right w:val="none" w:sz="0" w:space="0" w:color="auto"/>
      </w:divBdr>
    </w:div>
    <w:div w:id="1660498621">
      <w:bodyDiv w:val="1"/>
      <w:marLeft w:val="0"/>
      <w:marRight w:val="0"/>
      <w:marTop w:val="0"/>
      <w:marBottom w:val="0"/>
      <w:divBdr>
        <w:top w:val="none" w:sz="0" w:space="0" w:color="auto"/>
        <w:left w:val="none" w:sz="0" w:space="0" w:color="auto"/>
        <w:bottom w:val="none" w:sz="0" w:space="0" w:color="auto"/>
        <w:right w:val="none" w:sz="0" w:space="0" w:color="auto"/>
      </w:divBdr>
    </w:div>
    <w:div w:id="1668090264">
      <w:bodyDiv w:val="1"/>
      <w:marLeft w:val="0"/>
      <w:marRight w:val="0"/>
      <w:marTop w:val="0"/>
      <w:marBottom w:val="0"/>
      <w:divBdr>
        <w:top w:val="none" w:sz="0" w:space="0" w:color="auto"/>
        <w:left w:val="none" w:sz="0" w:space="0" w:color="auto"/>
        <w:bottom w:val="none" w:sz="0" w:space="0" w:color="auto"/>
        <w:right w:val="none" w:sz="0" w:space="0" w:color="auto"/>
      </w:divBdr>
    </w:div>
    <w:div w:id="1677270980">
      <w:bodyDiv w:val="1"/>
      <w:marLeft w:val="0"/>
      <w:marRight w:val="0"/>
      <w:marTop w:val="0"/>
      <w:marBottom w:val="0"/>
      <w:divBdr>
        <w:top w:val="none" w:sz="0" w:space="0" w:color="auto"/>
        <w:left w:val="none" w:sz="0" w:space="0" w:color="auto"/>
        <w:bottom w:val="none" w:sz="0" w:space="0" w:color="auto"/>
        <w:right w:val="none" w:sz="0" w:space="0" w:color="auto"/>
      </w:divBdr>
    </w:div>
    <w:div w:id="1683555134">
      <w:bodyDiv w:val="1"/>
      <w:marLeft w:val="0"/>
      <w:marRight w:val="0"/>
      <w:marTop w:val="0"/>
      <w:marBottom w:val="0"/>
      <w:divBdr>
        <w:top w:val="none" w:sz="0" w:space="0" w:color="auto"/>
        <w:left w:val="none" w:sz="0" w:space="0" w:color="auto"/>
        <w:bottom w:val="none" w:sz="0" w:space="0" w:color="auto"/>
        <w:right w:val="none" w:sz="0" w:space="0" w:color="auto"/>
      </w:divBdr>
    </w:div>
    <w:div w:id="1684359821">
      <w:bodyDiv w:val="1"/>
      <w:marLeft w:val="0"/>
      <w:marRight w:val="0"/>
      <w:marTop w:val="0"/>
      <w:marBottom w:val="0"/>
      <w:divBdr>
        <w:top w:val="none" w:sz="0" w:space="0" w:color="auto"/>
        <w:left w:val="none" w:sz="0" w:space="0" w:color="auto"/>
        <w:bottom w:val="none" w:sz="0" w:space="0" w:color="auto"/>
        <w:right w:val="none" w:sz="0" w:space="0" w:color="auto"/>
      </w:divBdr>
    </w:div>
    <w:div w:id="1686252372">
      <w:bodyDiv w:val="1"/>
      <w:marLeft w:val="0"/>
      <w:marRight w:val="0"/>
      <w:marTop w:val="0"/>
      <w:marBottom w:val="0"/>
      <w:divBdr>
        <w:top w:val="none" w:sz="0" w:space="0" w:color="auto"/>
        <w:left w:val="none" w:sz="0" w:space="0" w:color="auto"/>
        <w:bottom w:val="none" w:sz="0" w:space="0" w:color="auto"/>
        <w:right w:val="none" w:sz="0" w:space="0" w:color="auto"/>
      </w:divBdr>
    </w:div>
    <w:div w:id="1689139736">
      <w:bodyDiv w:val="1"/>
      <w:marLeft w:val="0"/>
      <w:marRight w:val="0"/>
      <w:marTop w:val="0"/>
      <w:marBottom w:val="0"/>
      <w:divBdr>
        <w:top w:val="none" w:sz="0" w:space="0" w:color="auto"/>
        <w:left w:val="none" w:sz="0" w:space="0" w:color="auto"/>
        <w:bottom w:val="none" w:sz="0" w:space="0" w:color="auto"/>
        <w:right w:val="none" w:sz="0" w:space="0" w:color="auto"/>
      </w:divBdr>
    </w:div>
    <w:div w:id="1694576844">
      <w:bodyDiv w:val="1"/>
      <w:marLeft w:val="0"/>
      <w:marRight w:val="0"/>
      <w:marTop w:val="0"/>
      <w:marBottom w:val="0"/>
      <w:divBdr>
        <w:top w:val="none" w:sz="0" w:space="0" w:color="auto"/>
        <w:left w:val="none" w:sz="0" w:space="0" w:color="auto"/>
        <w:bottom w:val="none" w:sz="0" w:space="0" w:color="auto"/>
        <w:right w:val="none" w:sz="0" w:space="0" w:color="auto"/>
      </w:divBdr>
    </w:div>
    <w:div w:id="1695032217">
      <w:bodyDiv w:val="1"/>
      <w:marLeft w:val="0"/>
      <w:marRight w:val="0"/>
      <w:marTop w:val="0"/>
      <w:marBottom w:val="0"/>
      <w:divBdr>
        <w:top w:val="none" w:sz="0" w:space="0" w:color="auto"/>
        <w:left w:val="none" w:sz="0" w:space="0" w:color="auto"/>
        <w:bottom w:val="none" w:sz="0" w:space="0" w:color="auto"/>
        <w:right w:val="none" w:sz="0" w:space="0" w:color="auto"/>
      </w:divBdr>
    </w:div>
    <w:div w:id="1699626953">
      <w:bodyDiv w:val="1"/>
      <w:marLeft w:val="0"/>
      <w:marRight w:val="0"/>
      <w:marTop w:val="0"/>
      <w:marBottom w:val="0"/>
      <w:divBdr>
        <w:top w:val="none" w:sz="0" w:space="0" w:color="auto"/>
        <w:left w:val="none" w:sz="0" w:space="0" w:color="auto"/>
        <w:bottom w:val="none" w:sz="0" w:space="0" w:color="auto"/>
        <w:right w:val="none" w:sz="0" w:space="0" w:color="auto"/>
      </w:divBdr>
    </w:div>
    <w:div w:id="1699697517">
      <w:bodyDiv w:val="1"/>
      <w:marLeft w:val="0"/>
      <w:marRight w:val="0"/>
      <w:marTop w:val="0"/>
      <w:marBottom w:val="0"/>
      <w:divBdr>
        <w:top w:val="none" w:sz="0" w:space="0" w:color="auto"/>
        <w:left w:val="none" w:sz="0" w:space="0" w:color="auto"/>
        <w:bottom w:val="none" w:sz="0" w:space="0" w:color="auto"/>
        <w:right w:val="none" w:sz="0" w:space="0" w:color="auto"/>
      </w:divBdr>
    </w:div>
    <w:div w:id="1699769777">
      <w:bodyDiv w:val="1"/>
      <w:marLeft w:val="0"/>
      <w:marRight w:val="0"/>
      <w:marTop w:val="0"/>
      <w:marBottom w:val="0"/>
      <w:divBdr>
        <w:top w:val="none" w:sz="0" w:space="0" w:color="auto"/>
        <w:left w:val="none" w:sz="0" w:space="0" w:color="auto"/>
        <w:bottom w:val="none" w:sz="0" w:space="0" w:color="auto"/>
        <w:right w:val="none" w:sz="0" w:space="0" w:color="auto"/>
      </w:divBdr>
    </w:div>
    <w:div w:id="1700619571">
      <w:bodyDiv w:val="1"/>
      <w:marLeft w:val="0"/>
      <w:marRight w:val="0"/>
      <w:marTop w:val="0"/>
      <w:marBottom w:val="0"/>
      <w:divBdr>
        <w:top w:val="none" w:sz="0" w:space="0" w:color="auto"/>
        <w:left w:val="none" w:sz="0" w:space="0" w:color="auto"/>
        <w:bottom w:val="none" w:sz="0" w:space="0" w:color="auto"/>
        <w:right w:val="none" w:sz="0" w:space="0" w:color="auto"/>
      </w:divBdr>
    </w:div>
    <w:div w:id="1702705913">
      <w:bodyDiv w:val="1"/>
      <w:marLeft w:val="0"/>
      <w:marRight w:val="0"/>
      <w:marTop w:val="0"/>
      <w:marBottom w:val="0"/>
      <w:divBdr>
        <w:top w:val="none" w:sz="0" w:space="0" w:color="auto"/>
        <w:left w:val="none" w:sz="0" w:space="0" w:color="auto"/>
        <w:bottom w:val="none" w:sz="0" w:space="0" w:color="auto"/>
        <w:right w:val="none" w:sz="0" w:space="0" w:color="auto"/>
      </w:divBdr>
    </w:div>
    <w:div w:id="1706370340">
      <w:bodyDiv w:val="1"/>
      <w:marLeft w:val="0"/>
      <w:marRight w:val="0"/>
      <w:marTop w:val="0"/>
      <w:marBottom w:val="0"/>
      <w:divBdr>
        <w:top w:val="none" w:sz="0" w:space="0" w:color="auto"/>
        <w:left w:val="none" w:sz="0" w:space="0" w:color="auto"/>
        <w:bottom w:val="none" w:sz="0" w:space="0" w:color="auto"/>
        <w:right w:val="none" w:sz="0" w:space="0" w:color="auto"/>
      </w:divBdr>
    </w:div>
    <w:div w:id="1706711059">
      <w:bodyDiv w:val="1"/>
      <w:marLeft w:val="0"/>
      <w:marRight w:val="0"/>
      <w:marTop w:val="0"/>
      <w:marBottom w:val="0"/>
      <w:divBdr>
        <w:top w:val="none" w:sz="0" w:space="0" w:color="auto"/>
        <w:left w:val="none" w:sz="0" w:space="0" w:color="auto"/>
        <w:bottom w:val="none" w:sz="0" w:space="0" w:color="auto"/>
        <w:right w:val="none" w:sz="0" w:space="0" w:color="auto"/>
      </w:divBdr>
    </w:div>
    <w:div w:id="1707288117">
      <w:bodyDiv w:val="1"/>
      <w:marLeft w:val="0"/>
      <w:marRight w:val="0"/>
      <w:marTop w:val="0"/>
      <w:marBottom w:val="0"/>
      <w:divBdr>
        <w:top w:val="none" w:sz="0" w:space="0" w:color="auto"/>
        <w:left w:val="none" w:sz="0" w:space="0" w:color="auto"/>
        <w:bottom w:val="none" w:sz="0" w:space="0" w:color="auto"/>
        <w:right w:val="none" w:sz="0" w:space="0" w:color="auto"/>
      </w:divBdr>
    </w:div>
    <w:div w:id="1709642466">
      <w:bodyDiv w:val="1"/>
      <w:marLeft w:val="0"/>
      <w:marRight w:val="0"/>
      <w:marTop w:val="0"/>
      <w:marBottom w:val="0"/>
      <w:divBdr>
        <w:top w:val="none" w:sz="0" w:space="0" w:color="auto"/>
        <w:left w:val="none" w:sz="0" w:space="0" w:color="auto"/>
        <w:bottom w:val="none" w:sz="0" w:space="0" w:color="auto"/>
        <w:right w:val="none" w:sz="0" w:space="0" w:color="auto"/>
      </w:divBdr>
    </w:div>
    <w:div w:id="1711538474">
      <w:bodyDiv w:val="1"/>
      <w:marLeft w:val="0"/>
      <w:marRight w:val="0"/>
      <w:marTop w:val="0"/>
      <w:marBottom w:val="0"/>
      <w:divBdr>
        <w:top w:val="none" w:sz="0" w:space="0" w:color="auto"/>
        <w:left w:val="none" w:sz="0" w:space="0" w:color="auto"/>
        <w:bottom w:val="none" w:sz="0" w:space="0" w:color="auto"/>
        <w:right w:val="none" w:sz="0" w:space="0" w:color="auto"/>
      </w:divBdr>
    </w:div>
    <w:div w:id="1712683179">
      <w:bodyDiv w:val="1"/>
      <w:marLeft w:val="0"/>
      <w:marRight w:val="0"/>
      <w:marTop w:val="0"/>
      <w:marBottom w:val="0"/>
      <w:divBdr>
        <w:top w:val="none" w:sz="0" w:space="0" w:color="auto"/>
        <w:left w:val="none" w:sz="0" w:space="0" w:color="auto"/>
        <w:bottom w:val="none" w:sz="0" w:space="0" w:color="auto"/>
        <w:right w:val="none" w:sz="0" w:space="0" w:color="auto"/>
      </w:divBdr>
    </w:div>
    <w:div w:id="1713965937">
      <w:bodyDiv w:val="1"/>
      <w:marLeft w:val="0"/>
      <w:marRight w:val="0"/>
      <w:marTop w:val="0"/>
      <w:marBottom w:val="0"/>
      <w:divBdr>
        <w:top w:val="none" w:sz="0" w:space="0" w:color="auto"/>
        <w:left w:val="none" w:sz="0" w:space="0" w:color="auto"/>
        <w:bottom w:val="none" w:sz="0" w:space="0" w:color="auto"/>
        <w:right w:val="none" w:sz="0" w:space="0" w:color="auto"/>
      </w:divBdr>
    </w:div>
    <w:div w:id="1714034247">
      <w:bodyDiv w:val="1"/>
      <w:marLeft w:val="0"/>
      <w:marRight w:val="0"/>
      <w:marTop w:val="0"/>
      <w:marBottom w:val="0"/>
      <w:divBdr>
        <w:top w:val="none" w:sz="0" w:space="0" w:color="auto"/>
        <w:left w:val="none" w:sz="0" w:space="0" w:color="auto"/>
        <w:bottom w:val="none" w:sz="0" w:space="0" w:color="auto"/>
        <w:right w:val="none" w:sz="0" w:space="0" w:color="auto"/>
      </w:divBdr>
    </w:div>
    <w:div w:id="1716153899">
      <w:bodyDiv w:val="1"/>
      <w:marLeft w:val="0"/>
      <w:marRight w:val="0"/>
      <w:marTop w:val="0"/>
      <w:marBottom w:val="0"/>
      <w:divBdr>
        <w:top w:val="none" w:sz="0" w:space="0" w:color="auto"/>
        <w:left w:val="none" w:sz="0" w:space="0" w:color="auto"/>
        <w:bottom w:val="none" w:sz="0" w:space="0" w:color="auto"/>
        <w:right w:val="none" w:sz="0" w:space="0" w:color="auto"/>
      </w:divBdr>
    </w:div>
    <w:div w:id="1719931262">
      <w:bodyDiv w:val="1"/>
      <w:marLeft w:val="0"/>
      <w:marRight w:val="0"/>
      <w:marTop w:val="0"/>
      <w:marBottom w:val="0"/>
      <w:divBdr>
        <w:top w:val="none" w:sz="0" w:space="0" w:color="auto"/>
        <w:left w:val="none" w:sz="0" w:space="0" w:color="auto"/>
        <w:bottom w:val="none" w:sz="0" w:space="0" w:color="auto"/>
        <w:right w:val="none" w:sz="0" w:space="0" w:color="auto"/>
      </w:divBdr>
    </w:div>
    <w:div w:id="1726681397">
      <w:bodyDiv w:val="1"/>
      <w:marLeft w:val="0"/>
      <w:marRight w:val="0"/>
      <w:marTop w:val="0"/>
      <w:marBottom w:val="0"/>
      <w:divBdr>
        <w:top w:val="none" w:sz="0" w:space="0" w:color="auto"/>
        <w:left w:val="none" w:sz="0" w:space="0" w:color="auto"/>
        <w:bottom w:val="none" w:sz="0" w:space="0" w:color="auto"/>
        <w:right w:val="none" w:sz="0" w:space="0" w:color="auto"/>
      </w:divBdr>
    </w:div>
    <w:div w:id="1727606655">
      <w:bodyDiv w:val="1"/>
      <w:marLeft w:val="0"/>
      <w:marRight w:val="0"/>
      <w:marTop w:val="0"/>
      <w:marBottom w:val="0"/>
      <w:divBdr>
        <w:top w:val="none" w:sz="0" w:space="0" w:color="auto"/>
        <w:left w:val="none" w:sz="0" w:space="0" w:color="auto"/>
        <w:bottom w:val="none" w:sz="0" w:space="0" w:color="auto"/>
        <w:right w:val="none" w:sz="0" w:space="0" w:color="auto"/>
      </w:divBdr>
    </w:div>
    <w:div w:id="1729722127">
      <w:bodyDiv w:val="1"/>
      <w:marLeft w:val="0"/>
      <w:marRight w:val="0"/>
      <w:marTop w:val="0"/>
      <w:marBottom w:val="0"/>
      <w:divBdr>
        <w:top w:val="none" w:sz="0" w:space="0" w:color="auto"/>
        <w:left w:val="none" w:sz="0" w:space="0" w:color="auto"/>
        <w:bottom w:val="none" w:sz="0" w:space="0" w:color="auto"/>
        <w:right w:val="none" w:sz="0" w:space="0" w:color="auto"/>
      </w:divBdr>
    </w:div>
    <w:div w:id="1731994411">
      <w:bodyDiv w:val="1"/>
      <w:marLeft w:val="0"/>
      <w:marRight w:val="0"/>
      <w:marTop w:val="0"/>
      <w:marBottom w:val="0"/>
      <w:divBdr>
        <w:top w:val="none" w:sz="0" w:space="0" w:color="auto"/>
        <w:left w:val="none" w:sz="0" w:space="0" w:color="auto"/>
        <w:bottom w:val="none" w:sz="0" w:space="0" w:color="auto"/>
        <w:right w:val="none" w:sz="0" w:space="0" w:color="auto"/>
      </w:divBdr>
    </w:div>
    <w:div w:id="1732998304">
      <w:bodyDiv w:val="1"/>
      <w:marLeft w:val="0"/>
      <w:marRight w:val="0"/>
      <w:marTop w:val="0"/>
      <w:marBottom w:val="0"/>
      <w:divBdr>
        <w:top w:val="none" w:sz="0" w:space="0" w:color="auto"/>
        <w:left w:val="none" w:sz="0" w:space="0" w:color="auto"/>
        <w:bottom w:val="none" w:sz="0" w:space="0" w:color="auto"/>
        <w:right w:val="none" w:sz="0" w:space="0" w:color="auto"/>
      </w:divBdr>
    </w:div>
    <w:div w:id="1735273695">
      <w:bodyDiv w:val="1"/>
      <w:marLeft w:val="0"/>
      <w:marRight w:val="0"/>
      <w:marTop w:val="0"/>
      <w:marBottom w:val="0"/>
      <w:divBdr>
        <w:top w:val="none" w:sz="0" w:space="0" w:color="auto"/>
        <w:left w:val="none" w:sz="0" w:space="0" w:color="auto"/>
        <w:bottom w:val="none" w:sz="0" w:space="0" w:color="auto"/>
        <w:right w:val="none" w:sz="0" w:space="0" w:color="auto"/>
      </w:divBdr>
    </w:div>
    <w:div w:id="1749886711">
      <w:bodyDiv w:val="1"/>
      <w:marLeft w:val="0"/>
      <w:marRight w:val="0"/>
      <w:marTop w:val="0"/>
      <w:marBottom w:val="0"/>
      <w:divBdr>
        <w:top w:val="none" w:sz="0" w:space="0" w:color="auto"/>
        <w:left w:val="none" w:sz="0" w:space="0" w:color="auto"/>
        <w:bottom w:val="none" w:sz="0" w:space="0" w:color="auto"/>
        <w:right w:val="none" w:sz="0" w:space="0" w:color="auto"/>
      </w:divBdr>
    </w:div>
    <w:div w:id="1750075851">
      <w:bodyDiv w:val="1"/>
      <w:marLeft w:val="0"/>
      <w:marRight w:val="0"/>
      <w:marTop w:val="0"/>
      <w:marBottom w:val="0"/>
      <w:divBdr>
        <w:top w:val="none" w:sz="0" w:space="0" w:color="auto"/>
        <w:left w:val="none" w:sz="0" w:space="0" w:color="auto"/>
        <w:bottom w:val="none" w:sz="0" w:space="0" w:color="auto"/>
        <w:right w:val="none" w:sz="0" w:space="0" w:color="auto"/>
      </w:divBdr>
    </w:div>
    <w:div w:id="1750879388">
      <w:bodyDiv w:val="1"/>
      <w:marLeft w:val="0"/>
      <w:marRight w:val="0"/>
      <w:marTop w:val="0"/>
      <w:marBottom w:val="0"/>
      <w:divBdr>
        <w:top w:val="none" w:sz="0" w:space="0" w:color="auto"/>
        <w:left w:val="none" w:sz="0" w:space="0" w:color="auto"/>
        <w:bottom w:val="none" w:sz="0" w:space="0" w:color="auto"/>
        <w:right w:val="none" w:sz="0" w:space="0" w:color="auto"/>
      </w:divBdr>
    </w:div>
    <w:div w:id="1757093728">
      <w:bodyDiv w:val="1"/>
      <w:marLeft w:val="0"/>
      <w:marRight w:val="0"/>
      <w:marTop w:val="0"/>
      <w:marBottom w:val="0"/>
      <w:divBdr>
        <w:top w:val="none" w:sz="0" w:space="0" w:color="auto"/>
        <w:left w:val="none" w:sz="0" w:space="0" w:color="auto"/>
        <w:bottom w:val="none" w:sz="0" w:space="0" w:color="auto"/>
        <w:right w:val="none" w:sz="0" w:space="0" w:color="auto"/>
      </w:divBdr>
    </w:div>
    <w:div w:id="1760370472">
      <w:bodyDiv w:val="1"/>
      <w:marLeft w:val="0"/>
      <w:marRight w:val="0"/>
      <w:marTop w:val="0"/>
      <w:marBottom w:val="0"/>
      <w:divBdr>
        <w:top w:val="none" w:sz="0" w:space="0" w:color="auto"/>
        <w:left w:val="none" w:sz="0" w:space="0" w:color="auto"/>
        <w:bottom w:val="none" w:sz="0" w:space="0" w:color="auto"/>
        <w:right w:val="none" w:sz="0" w:space="0" w:color="auto"/>
      </w:divBdr>
    </w:div>
    <w:div w:id="1761953080">
      <w:bodyDiv w:val="1"/>
      <w:marLeft w:val="0"/>
      <w:marRight w:val="0"/>
      <w:marTop w:val="0"/>
      <w:marBottom w:val="0"/>
      <w:divBdr>
        <w:top w:val="none" w:sz="0" w:space="0" w:color="auto"/>
        <w:left w:val="none" w:sz="0" w:space="0" w:color="auto"/>
        <w:bottom w:val="none" w:sz="0" w:space="0" w:color="auto"/>
        <w:right w:val="none" w:sz="0" w:space="0" w:color="auto"/>
      </w:divBdr>
    </w:div>
    <w:div w:id="1763524551">
      <w:bodyDiv w:val="1"/>
      <w:marLeft w:val="0"/>
      <w:marRight w:val="0"/>
      <w:marTop w:val="0"/>
      <w:marBottom w:val="0"/>
      <w:divBdr>
        <w:top w:val="none" w:sz="0" w:space="0" w:color="auto"/>
        <w:left w:val="none" w:sz="0" w:space="0" w:color="auto"/>
        <w:bottom w:val="none" w:sz="0" w:space="0" w:color="auto"/>
        <w:right w:val="none" w:sz="0" w:space="0" w:color="auto"/>
      </w:divBdr>
    </w:div>
    <w:div w:id="1773042214">
      <w:bodyDiv w:val="1"/>
      <w:marLeft w:val="0"/>
      <w:marRight w:val="0"/>
      <w:marTop w:val="0"/>
      <w:marBottom w:val="0"/>
      <w:divBdr>
        <w:top w:val="none" w:sz="0" w:space="0" w:color="auto"/>
        <w:left w:val="none" w:sz="0" w:space="0" w:color="auto"/>
        <w:bottom w:val="none" w:sz="0" w:space="0" w:color="auto"/>
        <w:right w:val="none" w:sz="0" w:space="0" w:color="auto"/>
      </w:divBdr>
    </w:div>
    <w:div w:id="1779527068">
      <w:bodyDiv w:val="1"/>
      <w:marLeft w:val="0"/>
      <w:marRight w:val="0"/>
      <w:marTop w:val="0"/>
      <w:marBottom w:val="0"/>
      <w:divBdr>
        <w:top w:val="none" w:sz="0" w:space="0" w:color="auto"/>
        <w:left w:val="none" w:sz="0" w:space="0" w:color="auto"/>
        <w:bottom w:val="none" w:sz="0" w:space="0" w:color="auto"/>
        <w:right w:val="none" w:sz="0" w:space="0" w:color="auto"/>
      </w:divBdr>
    </w:div>
    <w:div w:id="1781296458">
      <w:bodyDiv w:val="1"/>
      <w:marLeft w:val="0"/>
      <w:marRight w:val="0"/>
      <w:marTop w:val="0"/>
      <w:marBottom w:val="0"/>
      <w:divBdr>
        <w:top w:val="none" w:sz="0" w:space="0" w:color="auto"/>
        <w:left w:val="none" w:sz="0" w:space="0" w:color="auto"/>
        <w:bottom w:val="none" w:sz="0" w:space="0" w:color="auto"/>
        <w:right w:val="none" w:sz="0" w:space="0" w:color="auto"/>
      </w:divBdr>
    </w:div>
    <w:div w:id="1785883962">
      <w:bodyDiv w:val="1"/>
      <w:marLeft w:val="0"/>
      <w:marRight w:val="0"/>
      <w:marTop w:val="0"/>
      <w:marBottom w:val="0"/>
      <w:divBdr>
        <w:top w:val="none" w:sz="0" w:space="0" w:color="auto"/>
        <w:left w:val="none" w:sz="0" w:space="0" w:color="auto"/>
        <w:bottom w:val="none" w:sz="0" w:space="0" w:color="auto"/>
        <w:right w:val="none" w:sz="0" w:space="0" w:color="auto"/>
      </w:divBdr>
    </w:div>
    <w:div w:id="1787120494">
      <w:bodyDiv w:val="1"/>
      <w:marLeft w:val="0"/>
      <w:marRight w:val="0"/>
      <w:marTop w:val="0"/>
      <w:marBottom w:val="0"/>
      <w:divBdr>
        <w:top w:val="none" w:sz="0" w:space="0" w:color="auto"/>
        <w:left w:val="none" w:sz="0" w:space="0" w:color="auto"/>
        <w:bottom w:val="none" w:sz="0" w:space="0" w:color="auto"/>
        <w:right w:val="none" w:sz="0" w:space="0" w:color="auto"/>
      </w:divBdr>
      <w:divsChild>
        <w:div w:id="94716116">
          <w:marLeft w:val="360"/>
          <w:marRight w:val="0"/>
          <w:marTop w:val="0"/>
          <w:marBottom w:val="0"/>
          <w:divBdr>
            <w:top w:val="none" w:sz="0" w:space="0" w:color="auto"/>
            <w:left w:val="none" w:sz="0" w:space="0" w:color="auto"/>
            <w:bottom w:val="none" w:sz="0" w:space="0" w:color="auto"/>
            <w:right w:val="none" w:sz="0" w:space="0" w:color="auto"/>
          </w:divBdr>
        </w:div>
        <w:div w:id="897013461">
          <w:marLeft w:val="360"/>
          <w:marRight w:val="0"/>
          <w:marTop w:val="0"/>
          <w:marBottom w:val="0"/>
          <w:divBdr>
            <w:top w:val="none" w:sz="0" w:space="0" w:color="auto"/>
            <w:left w:val="none" w:sz="0" w:space="0" w:color="auto"/>
            <w:bottom w:val="none" w:sz="0" w:space="0" w:color="auto"/>
            <w:right w:val="none" w:sz="0" w:space="0" w:color="auto"/>
          </w:divBdr>
        </w:div>
        <w:div w:id="1903327056">
          <w:marLeft w:val="360"/>
          <w:marRight w:val="0"/>
          <w:marTop w:val="0"/>
          <w:marBottom w:val="0"/>
          <w:divBdr>
            <w:top w:val="none" w:sz="0" w:space="0" w:color="auto"/>
            <w:left w:val="none" w:sz="0" w:space="0" w:color="auto"/>
            <w:bottom w:val="none" w:sz="0" w:space="0" w:color="auto"/>
            <w:right w:val="none" w:sz="0" w:space="0" w:color="auto"/>
          </w:divBdr>
        </w:div>
      </w:divsChild>
    </w:div>
    <w:div w:id="1788431511">
      <w:bodyDiv w:val="1"/>
      <w:marLeft w:val="0"/>
      <w:marRight w:val="0"/>
      <w:marTop w:val="0"/>
      <w:marBottom w:val="0"/>
      <w:divBdr>
        <w:top w:val="none" w:sz="0" w:space="0" w:color="auto"/>
        <w:left w:val="none" w:sz="0" w:space="0" w:color="auto"/>
        <w:bottom w:val="none" w:sz="0" w:space="0" w:color="auto"/>
        <w:right w:val="none" w:sz="0" w:space="0" w:color="auto"/>
      </w:divBdr>
    </w:div>
    <w:div w:id="1797023754">
      <w:bodyDiv w:val="1"/>
      <w:marLeft w:val="0"/>
      <w:marRight w:val="0"/>
      <w:marTop w:val="0"/>
      <w:marBottom w:val="0"/>
      <w:divBdr>
        <w:top w:val="none" w:sz="0" w:space="0" w:color="auto"/>
        <w:left w:val="none" w:sz="0" w:space="0" w:color="auto"/>
        <w:bottom w:val="none" w:sz="0" w:space="0" w:color="auto"/>
        <w:right w:val="none" w:sz="0" w:space="0" w:color="auto"/>
      </w:divBdr>
    </w:div>
    <w:div w:id="1801265699">
      <w:bodyDiv w:val="1"/>
      <w:marLeft w:val="0"/>
      <w:marRight w:val="0"/>
      <w:marTop w:val="0"/>
      <w:marBottom w:val="0"/>
      <w:divBdr>
        <w:top w:val="none" w:sz="0" w:space="0" w:color="auto"/>
        <w:left w:val="none" w:sz="0" w:space="0" w:color="auto"/>
        <w:bottom w:val="none" w:sz="0" w:space="0" w:color="auto"/>
        <w:right w:val="none" w:sz="0" w:space="0" w:color="auto"/>
      </w:divBdr>
    </w:div>
    <w:div w:id="1805807660">
      <w:bodyDiv w:val="1"/>
      <w:marLeft w:val="0"/>
      <w:marRight w:val="0"/>
      <w:marTop w:val="0"/>
      <w:marBottom w:val="0"/>
      <w:divBdr>
        <w:top w:val="none" w:sz="0" w:space="0" w:color="auto"/>
        <w:left w:val="none" w:sz="0" w:space="0" w:color="auto"/>
        <w:bottom w:val="none" w:sz="0" w:space="0" w:color="auto"/>
        <w:right w:val="none" w:sz="0" w:space="0" w:color="auto"/>
      </w:divBdr>
    </w:div>
    <w:div w:id="1807745697">
      <w:bodyDiv w:val="1"/>
      <w:marLeft w:val="0"/>
      <w:marRight w:val="0"/>
      <w:marTop w:val="0"/>
      <w:marBottom w:val="0"/>
      <w:divBdr>
        <w:top w:val="none" w:sz="0" w:space="0" w:color="auto"/>
        <w:left w:val="none" w:sz="0" w:space="0" w:color="auto"/>
        <w:bottom w:val="none" w:sz="0" w:space="0" w:color="auto"/>
        <w:right w:val="none" w:sz="0" w:space="0" w:color="auto"/>
      </w:divBdr>
    </w:div>
    <w:div w:id="1808667786">
      <w:bodyDiv w:val="1"/>
      <w:marLeft w:val="0"/>
      <w:marRight w:val="0"/>
      <w:marTop w:val="0"/>
      <w:marBottom w:val="0"/>
      <w:divBdr>
        <w:top w:val="none" w:sz="0" w:space="0" w:color="auto"/>
        <w:left w:val="none" w:sz="0" w:space="0" w:color="auto"/>
        <w:bottom w:val="none" w:sz="0" w:space="0" w:color="auto"/>
        <w:right w:val="none" w:sz="0" w:space="0" w:color="auto"/>
      </w:divBdr>
    </w:div>
    <w:div w:id="1812477382">
      <w:bodyDiv w:val="1"/>
      <w:marLeft w:val="0"/>
      <w:marRight w:val="0"/>
      <w:marTop w:val="0"/>
      <w:marBottom w:val="0"/>
      <w:divBdr>
        <w:top w:val="none" w:sz="0" w:space="0" w:color="auto"/>
        <w:left w:val="none" w:sz="0" w:space="0" w:color="auto"/>
        <w:bottom w:val="none" w:sz="0" w:space="0" w:color="auto"/>
        <w:right w:val="none" w:sz="0" w:space="0" w:color="auto"/>
      </w:divBdr>
    </w:div>
    <w:div w:id="1815098564">
      <w:bodyDiv w:val="1"/>
      <w:marLeft w:val="0"/>
      <w:marRight w:val="0"/>
      <w:marTop w:val="0"/>
      <w:marBottom w:val="0"/>
      <w:divBdr>
        <w:top w:val="none" w:sz="0" w:space="0" w:color="auto"/>
        <w:left w:val="none" w:sz="0" w:space="0" w:color="auto"/>
        <w:bottom w:val="none" w:sz="0" w:space="0" w:color="auto"/>
        <w:right w:val="none" w:sz="0" w:space="0" w:color="auto"/>
      </w:divBdr>
    </w:div>
    <w:div w:id="1815443707">
      <w:bodyDiv w:val="1"/>
      <w:marLeft w:val="0"/>
      <w:marRight w:val="0"/>
      <w:marTop w:val="0"/>
      <w:marBottom w:val="0"/>
      <w:divBdr>
        <w:top w:val="none" w:sz="0" w:space="0" w:color="auto"/>
        <w:left w:val="none" w:sz="0" w:space="0" w:color="auto"/>
        <w:bottom w:val="none" w:sz="0" w:space="0" w:color="auto"/>
        <w:right w:val="none" w:sz="0" w:space="0" w:color="auto"/>
      </w:divBdr>
    </w:div>
    <w:div w:id="1816600558">
      <w:bodyDiv w:val="1"/>
      <w:marLeft w:val="0"/>
      <w:marRight w:val="0"/>
      <w:marTop w:val="0"/>
      <w:marBottom w:val="0"/>
      <w:divBdr>
        <w:top w:val="none" w:sz="0" w:space="0" w:color="auto"/>
        <w:left w:val="none" w:sz="0" w:space="0" w:color="auto"/>
        <w:bottom w:val="none" w:sz="0" w:space="0" w:color="auto"/>
        <w:right w:val="none" w:sz="0" w:space="0" w:color="auto"/>
      </w:divBdr>
    </w:div>
    <w:div w:id="1818375647">
      <w:bodyDiv w:val="1"/>
      <w:marLeft w:val="0"/>
      <w:marRight w:val="0"/>
      <w:marTop w:val="0"/>
      <w:marBottom w:val="0"/>
      <w:divBdr>
        <w:top w:val="none" w:sz="0" w:space="0" w:color="auto"/>
        <w:left w:val="none" w:sz="0" w:space="0" w:color="auto"/>
        <w:bottom w:val="none" w:sz="0" w:space="0" w:color="auto"/>
        <w:right w:val="none" w:sz="0" w:space="0" w:color="auto"/>
      </w:divBdr>
    </w:div>
    <w:div w:id="1822580945">
      <w:bodyDiv w:val="1"/>
      <w:marLeft w:val="0"/>
      <w:marRight w:val="0"/>
      <w:marTop w:val="0"/>
      <w:marBottom w:val="0"/>
      <w:divBdr>
        <w:top w:val="none" w:sz="0" w:space="0" w:color="auto"/>
        <w:left w:val="none" w:sz="0" w:space="0" w:color="auto"/>
        <w:bottom w:val="none" w:sz="0" w:space="0" w:color="auto"/>
        <w:right w:val="none" w:sz="0" w:space="0" w:color="auto"/>
      </w:divBdr>
    </w:div>
    <w:div w:id="1823614887">
      <w:bodyDiv w:val="1"/>
      <w:marLeft w:val="0"/>
      <w:marRight w:val="0"/>
      <w:marTop w:val="0"/>
      <w:marBottom w:val="0"/>
      <w:divBdr>
        <w:top w:val="none" w:sz="0" w:space="0" w:color="auto"/>
        <w:left w:val="none" w:sz="0" w:space="0" w:color="auto"/>
        <w:bottom w:val="none" w:sz="0" w:space="0" w:color="auto"/>
        <w:right w:val="none" w:sz="0" w:space="0" w:color="auto"/>
      </w:divBdr>
    </w:div>
    <w:div w:id="1834027496">
      <w:bodyDiv w:val="1"/>
      <w:marLeft w:val="0"/>
      <w:marRight w:val="0"/>
      <w:marTop w:val="0"/>
      <w:marBottom w:val="0"/>
      <w:divBdr>
        <w:top w:val="none" w:sz="0" w:space="0" w:color="auto"/>
        <w:left w:val="none" w:sz="0" w:space="0" w:color="auto"/>
        <w:bottom w:val="none" w:sz="0" w:space="0" w:color="auto"/>
        <w:right w:val="none" w:sz="0" w:space="0" w:color="auto"/>
      </w:divBdr>
    </w:div>
    <w:div w:id="1834449470">
      <w:bodyDiv w:val="1"/>
      <w:marLeft w:val="0"/>
      <w:marRight w:val="0"/>
      <w:marTop w:val="0"/>
      <w:marBottom w:val="0"/>
      <w:divBdr>
        <w:top w:val="none" w:sz="0" w:space="0" w:color="auto"/>
        <w:left w:val="none" w:sz="0" w:space="0" w:color="auto"/>
        <w:bottom w:val="none" w:sz="0" w:space="0" w:color="auto"/>
        <w:right w:val="none" w:sz="0" w:space="0" w:color="auto"/>
      </w:divBdr>
    </w:div>
    <w:div w:id="1836220088">
      <w:bodyDiv w:val="1"/>
      <w:marLeft w:val="0"/>
      <w:marRight w:val="0"/>
      <w:marTop w:val="0"/>
      <w:marBottom w:val="0"/>
      <w:divBdr>
        <w:top w:val="none" w:sz="0" w:space="0" w:color="auto"/>
        <w:left w:val="none" w:sz="0" w:space="0" w:color="auto"/>
        <w:bottom w:val="none" w:sz="0" w:space="0" w:color="auto"/>
        <w:right w:val="none" w:sz="0" w:space="0" w:color="auto"/>
      </w:divBdr>
    </w:div>
    <w:div w:id="1836530447">
      <w:bodyDiv w:val="1"/>
      <w:marLeft w:val="0"/>
      <w:marRight w:val="0"/>
      <w:marTop w:val="0"/>
      <w:marBottom w:val="0"/>
      <w:divBdr>
        <w:top w:val="none" w:sz="0" w:space="0" w:color="auto"/>
        <w:left w:val="none" w:sz="0" w:space="0" w:color="auto"/>
        <w:bottom w:val="none" w:sz="0" w:space="0" w:color="auto"/>
        <w:right w:val="none" w:sz="0" w:space="0" w:color="auto"/>
      </w:divBdr>
    </w:div>
    <w:div w:id="1836845724">
      <w:bodyDiv w:val="1"/>
      <w:marLeft w:val="0"/>
      <w:marRight w:val="0"/>
      <w:marTop w:val="0"/>
      <w:marBottom w:val="0"/>
      <w:divBdr>
        <w:top w:val="none" w:sz="0" w:space="0" w:color="auto"/>
        <w:left w:val="none" w:sz="0" w:space="0" w:color="auto"/>
        <w:bottom w:val="none" w:sz="0" w:space="0" w:color="auto"/>
        <w:right w:val="none" w:sz="0" w:space="0" w:color="auto"/>
      </w:divBdr>
    </w:div>
    <w:div w:id="1838761422">
      <w:bodyDiv w:val="1"/>
      <w:marLeft w:val="0"/>
      <w:marRight w:val="0"/>
      <w:marTop w:val="0"/>
      <w:marBottom w:val="0"/>
      <w:divBdr>
        <w:top w:val="none" w:sz="0" w:space="0" w:color="auto"/>
        <w:left w:val="none" w:sz="0" w:space="0" w:color="auto"/>
        <w:bottom w:val="none" w:sz="0" w:space="0" w:color="auto"/>
        <w:right w:val="none" w:sz="0" w:space="0" w:color="auto"/>
      </w:divBdr>
    </w:div>
    <w:div w:id="1839997684">
      <w:bodyDiv w:val="1"/>
      <w:marLeft w:val="0"/>
      <w:marRight w:val="0"/>
      <w:marTop w:val="0"/>
      <w:marBottom w:val="0"/>
      <w:divBdr>
        <w:top w:val="none" w:sz="0" w:space="0" w:color="auto"/>
        <w:left w:val="none" w:sz="0" w:space="0" w:color="auto"/>
        <w:bottom w:val="none" w:sz="0" w:space="0" w:color="auto"/>
        <w:right w:val="none" w:sz="0" w:space="0" w:color="auto"/>
      </w:divBdr>
    </w:div>
    <w:div w:id="1840073377">
      <w:bodyDiv w:val="1"/>
      <w:marLeft w:val="0"/>
      <w:marRight w:val="0"/>
      <w:marTop w:val="0"/>
      <w:marBottom w:val="0"/>
      <w:divBdr>
        <w:top w:val="none" w:sz="0" w:space="0" w:color="auto"/>
        <w:left w:val="none" w:sz="0" w:space="0" w:color="auto"/>
        <w:bottom w:val="none" w:sz="0" w:space="0" w:color="auto"/>
        <w:right w:val="none" w:sz="0" w:space="0" w:color="auto"/>
      </w:divBdr>
    </w:div>
    <w:div w:id="1840268385">
      <w:bodyDiv w:val="1"/>
      <w:marLeft w:val="0"/>
      <w:marRight w:val="0"/>
      <w:marTop w:val="0"/>
      <w:marBottom w:val="0"/>
      <w:divBdr>
        <w:top w:val="none" w:sz="0" w:space="0" w:color="auto"/>
        <w:left w:val="none" w:sz="0" w:space="0" w:color="auto"/>
        <w:bottom w:val="none" w:sz="0" w:space="0" w:color="auto"/>
        <w:right w:val="none" w:sz="0" w:space="0" w:color="auto"/>
      </w:divBdr>
    </w:div>
    <w:div w:id="1842238861">
      <w:bodyDiv w:val="1"/>
      <w:marLeft w:val="0"/>
      <w:marRight w:val="0"/>
      <w:marTop w:val="0"/>
      <w:marBottom w:val="0"/>
      <w:divBdr>
        <w:top w:val="none" w:sz="0" w:space="0" w:color="auto"/>
        <w:left w:val="none" w:sz="0" w:space="0" w:color="auto"/>
        <w:bottom w:val="none" w:sz="0" w:space="0" w:color="auto"/>
        <w:right w:val="none" w:sz="0" w:space="0" w:color="auto"/>
      </w:divBdr>
    </w:div>
    <w:div w:id="1843004105">
      <w:bodyDiv w:val="1"/>
      <w:marLeft w:val="0"/>
      <w:marRight w:val="0"/>
      <w:marTop w:val="0"/>
      <w:marBottom w:val="0"/>
      <w:divBdr>
        <w:top w:val="none" w:sz="0" w:space="0" w:color="auto"/>
        <w:left w:val="none" w:sz="0" w:space="0" w:color="auto"/>
        <w:bottom w:val="none" w:sz="0" w:space="0" w:color="auto"/>
        <w:right w:val="none" w:sz="0" w:space="0" w:color="auto"/>
      </w:divBdr>
    </w:div>
    <w:div w:id="1858158446">
      <w:bodyDiv w:val="1"/>
      <w:marLeft w:val="0"/>
      <w:marRight w:val="0"/>
      <w:marTop w:val="0"/>
      <w:marBottom w:val="0"/>
      <w:divBdr>
        <w:top w:val="none" w:sz="0" w:space="0" w:color="auto"/>
        <w:left w:val="none" w:sz="0" w:space="0" w:color="auto"/>
        <w:bottom w:val="none" w:sz="0" w:space="0" w:color="auto"/>
        <w:right w:val="none" w:sz="0" w:space="0" w:color="auto"/>
      </w:divBdr>
    </w:div>
    <w:div w:id="1862163079">
      <w:bodyDiv w:val="1"/>
      <w:marLeft w:val="0"/>
      <w:marRight w:val="0"/>
      <w:marTop w:val="0"/>
      <w:marBottom w:val="0"/>
      <w:divBdr>
        <w:top w:val="none" w:sz="0" w:space="0" w:color="auto"/>
        <w:left w:val="none" w:sz="0" w:space="0" w:color="auto"/>
        <w:bottom w:val="none" w:sz="0" w:space="0" w:color="auto"/>
        <w:right w:val="none" w:sz="0" w:space="0" w:color="auto"/>
      </w:divBdr>
    </w:div>
    <w:div w:id="1873179159">
      <w:bodyDiv w:val="1"/>
      <w:marLeft w:val="0"/>
      <w:marRight w:val="0"/>
      <w:marTop w:val="0"/>
      <w:marBottom w:val="0"/>
      <w:divBdr>
        <w:top w:val="none" w:sz="0" w:space="0" w:color="auto"/>
        <w:left w:val="none" w:sz="0" w:space="0" w:color="auto"/>
        <w:bottom w:val="none" w:sz="0" w:space="0" w:color="auto"/>
        <w:right w:val="none" w:sz="0" w:space="0" w:color="auto"/>
      </w:divBdr>
    </w:div>
    <w:div w:id="1877690194">
      <w:bodyDiv w:val="1"/>
      <w:marLeft w:val="0"/>
      <w:marRight w:val="0"/>
      <w:marTop w:val="0"/>
      <w:marBottom w:val="0"/>
      <w:divBdr>
        <w:top w:val="none" w:sz="0" w:space="0" w:color="auto"/>
        <w:left w:val="none" w:sz="0" w:space="0" w:color="auto"/>
        <w:bottom w:val="none" w:sz="0" w:space="0" w:color="auto"/>
        <w:right w:val="none" w:sz="0" w:space="0" w:color="auto"/>
      </w:divBdr>
    </w:div>
    <w:div w:id="1890190369">
      <w:bodyDiv w:val="1"/>
      <w:marLeft w:val="0"/>
      <w:marRight w:val="0"/>
      <w:marTop w:val="0"/>
      <w:marBottom w:val="0"/>
      <w:divBdr>
        <w:top w:val="none" w:sz="0" w:space="0" w:color="auto"/>
        <w:left w:val="none" w:sz="0" w:space="0" w:color="auto"/>
        <w:bottom w:val="none" w:sz="0" w:space="0" w:color="auto"/>
        <w:right w:val="none" w:sz="0" w:space="0" w:color="auto"/>
      </w:divBdr>
    </w:div>
    <w:div w:id="1891771717">
      <w:bodyDiv w:val="1"/>
      <w:marLeft w:val="0"/>
      <w:marRight w:val="0"/>
      <w:marTop w:val="0"/>
      <w:marBottom w:val="0"/>
      <w:divBdr>
        <w:top w:val="none" w:sz="0" w:space="0" w:color="auto"/>
        <w:left w:val="none" w:sz="0" w:space="0" w:color="auto"/>
        <w:bottom w:val="none" w:sz="0" w:space="0" w:color="auto"/>
        <w:right w:val="none" w:sz="0" w:space="0" w:color="auto"/>
      </w:divBdr>
    </w:div>
    <w:div w:id="1892883120">
      <w:bodyDiv w:val="1"/>
      <w:marLeft w:val="0"/>
      <w:marRight w:val="0"/>
      <w:marTop w:val="0"/>
      <w:marBottom w:val="0"/>
      <w:divBdr>
        <w:top w:val="none" w:sz="0" w:space="0" w:color="auto"/>
        <w:left w:val="none" w:sz="0" w:space="0" w:color="auto"/>
        <w:bottom w:val="none" w:sz="0" w:space="0" w:color="auto"/>
        <w:right w:val="none" w:sz="0" w:space="0" w:color="auto"/>
      </w:divBdr>
    </w:div>
    <w:div w:id="1897425760">
      <w:bodyDiv w:val="1"/>
      <w:marLeft w:val="0"/>
      <w:marRight w:val="0"/>
      <w:marTop w:val="0"/>
      <w:marBottom w:val="0"/>
      <w:divBdr>
        <w:top w:val="none" w:sz="0" w:space="0" w:color="auto"/>
        <w:left w:val="none" w:sz="0" w:space="0" w:color="auto"/>
        <w:bottom w:val="none" w:sz="0" w:space="0" w:color="auto"/>
        <w:right w:val="none" w:sz="0" w:space="0" w:color="auto"/>
      </w:divBdr>
    </w:div>
    <w:div w:id="1907181270">
      <w:bodyDiv w:val="1"/>
      <w:marLeft w:val="0"/>
      <w:marRight w:val="0"/>
      <w:marTop w:val="0"/>
      <w:marBottom w:val="0"/>
      <w:divBdr>
        <w:top w:val="none" w:sz="0" w:space="0" w:color="auto"/>
        <w:left w:val="none" w:sz="0" w:space="0" w:color="auto"/>
        <w:bottom w:val="none" w:sz="0" w:space="0" w:color="auto"/>
        <w:right w:val="none" w:sz="0" w:space="0" w:color="auto"/>
      </w:divBdr>
    </w:div>
    <w:div w:id="1913927332">
      <w:bodyDiv w:val="1"/>
      <w:marLeft w:val="0"/>
      <w:marRight w:val="0"/>
      <w:marTop w:val="0"/>
      <w:marBottom w:val="0"/>
      <w:divBdr>
        <w:top w:val="none" w:sz="0" w:space="0" w:color="auto"/>
        <w:left w:val="none" w:sz="0" w:space="0" w:color="auto"/>
        <w:bottom w:val="none" w:sz="0" w:space="0" w:color="auto"/>
        <w:right w:val="none" w:sz="0" w:space="0" w:color="auto"/>
      </w:divBdr>
    </w:div>
    <w:div w:id="1921601860">
      <w:bodyDiv w:val="1"/>
      <w:marLeft w:val="0"/>
      <w:marRight w:val="0"/>
      <w:marTop w:val="0"/>
      <w:marBottom w:val="0"/>
      <w:divBdr>
        <w:top w:val="none" w:sz="0" w:space="0" w:color="auto"/>
        <w:left w:val="none" w:sz="0" w:space="0" w:color="auto"/>
        <w:bottom w:val="none" w:sz="0" w:space="0" w:color="auto"/>
        <w:right w:val="none" w:sz="0" w:space="0" w:color="auto"/>
      </w:divBdr>
    </w:div>
    <w:div w:id="1925723719">
      <w:bodyDiv w:val="1"/>
      <w:marLeft w:val="0"/>
      <w:marRight w:val="0"/>
      <w:marTop w:val="0"/>
      <w:marBottom w:val="0"/>
      <w:divBdr>
        <w:top w:val="none" w:sz="0" w:space="0" w:color="auto"/>
        <w:left w:val="none" w:sz="0" w:space="0" w:color="auto"/>
        <w:bottom w:val="none" w:sz="0" w:space="0" w:color="auto"/>
        <w:right w:val="none" w:sz="0" w:space="0" w:color="auto"/>
      </w:divBdr>
    </w:div>
    <w:div w:id="1926182574">
      <w:bodyDiv w:val="1"/>
      <w:marLeft w:val="0"/>
      <w:marRight w:val="0"/>
      <w:marTop w:val="0"/>
      <w:marBottom w:val="0"/>
      <w:divBdr>
        <w:top w:val="none" w:sz="0" w:space="0" w:color="auto"/>
        <w:left w:val="none" w:sz="0" w:space="0" w:color="auto"/>
        <w:bottom w:val="none" w:sz="0" w:space="0" w:color="auto"/>
        <w:right w:val="none" w:sz="0" w:space="0" w:color="auto"/>
      </w:divBdr>
    </w:div>
    <w:div w:id="1932426753">
      <w:bodyDiv w:val="1"/>
      <w:marLeft w:val="0"/>
      <w:marRight w:val="0"/>
      <w:marTop w:val="0"/>
      <w:marBottom w:val="0"/>
      <w:divBdr>
        <w:top w:val="none" w:sz="0" w:space="0" w:color="auto"/>
        <w:left w:val="none" w:sz="0" w:space="0" w:color="auto"/>
        <w:bottom w:val="none" w:sz="0" w:space="0" w:color="auto"/>
        <w:right w:val="none" w:sz="0" w:space="0" w:color="auto"/>
      </w:divBdr>
    </w:div>
    <w:div w:id="1935287161">
      <w:bodyDiv w:val="1"/>
      <w:marLeft w:val="0"/>
      <w:marRight w:val="0"/>
      <w:marTop w:val="0"/>
      <w:marBottom w:val="0"/>
      <w:divBdr>
        <w:top w:val="none" w:sz="0" w:space="0" w:color="auto"/>
        <w:left w:val="none" w:sz="0" w:space="0" w:color="auto"/>
        <w:bottom w:val="none" w:sz="0" w:space="0" w:color="auto"/>
        <w:right w:val="none" w:sz="0" w:space="0" w:color="auto"/>
      </w:divBdr>
    </w:div>
    <w:div w:id="1935816816">
      <w:bodyDiv w:val="1"/>
      <w:marLeft w:val="0"/>
      <w:marRight w:val="0"/>
      <w:marTop w:val="0"/>
      <w:marBottom w:val="0"/>
      <w:divBdr>
        <w:top w:val="none" w:sz="0" w:space="0" w:color="auto"/>
        <w:left w:val="none" w:sz="0" w:space="0" w:color="auto"/>
        <w:bottom w:val="none" w:sz="0" w:space="0" w:color="auto"/>
        <w:right w:val="none" w:sz="0" w:space="0" w:color="auto"/>
      </w:divBdr>
    </w:div>
    <w:div w:id="1938784245">
      <w:bodyDiv w:val="1"/>
      <w:marLeft w:val="0"/>
      <w:marRight w:val="0"/>
      <w:marTop w:val="0"/>
      <w:marBottom w:val="0"/>
      <w:divBdr>
        <w:top w:val="none" w:sz="0" w:space="0" w:color="auto"/>
        <w:left w:val="none" w:sz="0" w:space="0" w:color="auto"/>
        <w:bottom w:val="none" w:sz="0" w:space="0" w:color="auto"/>
        <w:right w:val="none" w:sz="0" w:space="0" w:color="auto"/>
      </w:divBdr>
    </w:div>
    <w:div w:id="1939633487">
      <w:bodyDiv w:val="1"/>
      <w:marLeft w:val="0"/>
      <w:marRight w:val="0"/>
      <w:marTop w:val="0"/>
      <w:marBottom w:val="0"/>
      <w:divBdr>
        <w:top w:val="none" w:sz="0" w:space="0" w:color="auto"/>
        <w:left w:val="none" w:sz="0" w:space="0" w:color="auto"/>
        <w:bottom w:val="none" w:sz="0" w:space="0" w:color="auto"/>
        <w:right w:val="none" w:sz="0" w:space="0" w:color="auto"/>
      </w:divBdr>
      <w:divsChild>
        <w:div w:id="591282347">
          <w:marLeft w:val="360"/>
          <w:marRight w:val="0"/>
          <w:marTop w:val="0"/>
          <w:marBottom w:val="0"/>
          <w:divBdr>
            <w:top w:val="none" w:sz="0" w:space="0" w:color="auto"/>
            <w:left w:val="none" w:sz="0" w:space="0" w:color="auto"/>
            <w:bottom w:val="none" w:sz="0" w:space="0" w:color="auto"/>
            <w:right w:val="none" w:sz="0" w:space="0" w:color="auto"/>
          </w:divBdr>
        </w:div>
      </w:divsChild>
    </w:div>
    <w:div w:id="1944337766">
      <w:bodyDiv w:val="1"/>
      <w:marLeft w:val="0"/>
      <w:marRight w:val="0"/>
      <w:marTop w:val="0"/>
      <w:marBottom w:val="0"/>
      <w:divBdr>
        <w:top w:val="none" w:sz="0" w:space="0" w:color="auto"/>
        <w:left w:val="none" w:sz="0" w:space="0" w:color="auto"/>
        <w:bottom w:val="none" w:sz="0" w:space="0" w:color="auto"/>
        <w:right w:val="none" w:sz="0" w:space="0" w:color="auto"/>
      </w:divBdr>
    </w:div>
    <w:div w:id="1945335936">
      <w:bodyDiv w:val="1"/>
      <w:marLeft w:val="0"/>
      <w:marRight w:val="0"/>
      <w:marTop w:val="0"/>
      <w:marBottom w:val="0"/>
      <w:divBdr>
        <w:top w:val="none" w:sz="0" w:space="0" w:color="auto"/>
        <w:left w:val="none" w:sz="0" w:space="0" w:color="auto"/>
        <w:bottom w:val="none" w:sz="0" w:space="0" w:color="auto"/>
        <w:right w:val="none" w:sz="0" w:space="0" w:color="auto"/>
      </w:divBdr>
    </w:div>
    <w:div w:id="1946957793">
      <w:bodyDiv w:val="1"/>
      <w:marLeft w:val="0"/>
      <w:marRight w:val="0"/>
      <w:marTop w:val="0"/>
      <w:marBottom w:val="0"/>
      <w:divBdr>
        <w:top w:val="none" w:sz="0" w:space="0" w:color="auto"/>
        <w:left w:val="none" w:sz="0" w:space="0" w:color="auto"/>
        <w:bottom w:val="none" w:sz="0" w:space="0" w:color="auto"/>
        <w:right w:val="none" w:sz="0" w:space="0" w:color="auto"/>
      </w:divBdr>
    </w:div>
    <w:div w:id="1949920972">
      <w:bodyDiv w:val="1"/>
      <w:marLeft w:val="0"/>
      <w:marRight w:val="0"/>
      <w:marTop w:val="0"/>
      <w:marBottom w:val="0"/>
      <w:divBdr>
        <w:top w:val="none" w:sz="0" w:space="0" w:color="auto"/>
        <w:left w:val="none" w:sz="0" w:space="0" w:color="auto"/>
        <w:bottom w:val="none" w:sz="0" w:space="0" w:color="auto"/>
        <w:right w:val="none" w:sz="0" w:space="0" w:color="auto"/>
      </w:divBdr>
    </w:div>
    <w:div w:id="1952585447">
      <w:bodyDiv w:val="1"/>
      <w:marLeft w:val="0"/>
      <w:marRight w:val="0"/>
      <w:marTop w:val="0"/>
      <w:marBottom w:val="0"/>
      <w:divBdr>
        <w:top w:val="none" w:sz="0" w:space="0" w:color="auto"/>
        <w:left w:val="none" w:sz="0" w:space="0" w:color="auto"/>
        <w:bottom w:val="none" w:sz="0" w:space="0" w:color="auto"/>
        <w:right w:val="none" w:sz="0" w:space="0" w:color="auto"/>
      </w:divBdr>
    </w:div>
    <w:div w:id="1953634122">
      <w:bodyDiv w:val="1"/>
      <w:marLeft w:val="0"/>
      <w:marRight w:val="0"/>
      <w:marTop w:val="0"/>
      <w:marBottom w:val="0"/>
      <w:divBdr>
        <w:top w:val="none" w:sz="0" w:space="0" w:color="auto"/>
        <w:left w:val="none" w:sz="0" w:space="0" w:color="auto"/>
        <w:bottom w:val="none" w:sz="0" w:space="0" w:color="auto"/>
        <w:right w:val="none" w:sz="0" w:space="0" w:color="auto"/>
      </w:divBdr>
    </w:div>
    <w:div w:id="1955287195">
      <w:bodyDiv w:val="1"/>
      <w:marLeft w:val="0"/>
      <w:marRight w:val="0"/>
      <w:marTop w:val="0"/>
      <w:marBottom w:val="0"/>
      <w:divBdr>
        <w:top w:val="none" w:sz="0" w:space="0" w:color="auto"/>
        <w:left w:val="none" w:sz="0" w:space="0" w:color="auto"/>
        <w:bottom w:val="none" w:sz="0" w:space="0" w:color="auto"/>
        <w:right w:val="none" w:sz="0" w:space="0" w:color="auto"/>
      </w:divBdr>
    </w:div>
    <w:div w:id="1957521484">
      <w:bodyDiv w:val="1"/>
      <w:marLeft w:val="0"/>
      <w:marRight w:val="0"/>
      <w:marTop w:val="0"/>
      <w:marBottom w:val="0"/>
      <w:divBdr>
        <w:top w:val="none" w:sz="0" w:space="0" w:color="auto"/>
        <w:left w:val="none" w:sz="0" w:space="0" w:color="auto"/>
        <w:bottom w:val="none" w:sz="0" w:space="0" w:color="auto"/>
        <w:right w:val="none" w:sz="0" w:space="0" w:color="auto"/>
      </w:divBdr>
    </w:div>
    <w:div w:id="1958902048">
      <w:bodyDiv w:val="1"/>
      <w:marLeft w:val="0"/>
      <w:marRight w:val="0"/>
      <w:marTop w:val="0"/>
      <w:marBottom w:val="0"/>
      <w:divBdr>
        <w:top w:val="none" w:sz="0" w:space="0" w:color="auto"/>
        <w:left w:val="none" w:sz="0" w:space="0" w:color="auto"/>
        <w:bottom w:val="none" w:sz="0" w:space="0" w:color="auto"/>
        <w:right w:val="none" w:sz="0" w:space="0" w:color="auto"/>
      </w:divBdr>
    </w:div>
    <w:div w:id="1959025511">
      <w:bodyDiv w:val="1"/>
      <w:marLeft w:val="0"/>
      <w:marRight w:val="0"/>
      <w:marTop w:val="0"/>
      <w:marBottom w:val="0"/>
      <w:divBdr>
        <w:top w:val="none" w:sz="0" w:space="0" w:color="auto"/>
        <w:left w:val="none" w:sz="0" w:space="0" w:color="auto"/>
        <w:bottom w:val="none" w:sz="0" w:space="0" w:color="auto"/>
        <w:right w:val="none" w:sz="0" w:space="0" w:color="auto"/>
      </w:divBdr>
    </w:div>
    <w:div w:id="1962683550">
      <w:bodyDiv w:val="1"/>
      <w:marLeft w:val="0"/>
      <w:marRight w:val="0"/>
      <w:marTop w:val="0"/>
      <w:marBottom w:val="0"/>
      <w:divBdr>
        <w:top w:val="none" w:sz="0" w:space="0" w:color="auto"/>
        <w:left w:val="none" w:sz="0" w:space="0" w:color="auto"/>
        <w:bottom w:val="none" w:sz="0" w:space="0" w:color="auto"/>
        <w:right w:val="none" w:sz="0" w:space="0" w:color="auto"/>
      </w:divBdr>
    </w:div>
    <w:div w:id="1965693203">
      <w:bodyDiv w:val="1"/>
      <w:marLeft w:val="0"/>
      <w:marRight w:val="0"/>
      <w:marTop w:val="0"/>
      <w:marBottom w:val="0"/>
      <w:divBdr>
        <w:top w:val="none" w:sz="0" w:space="0" w:color="auto"/>
        <w:left w:val="none" w:sz="0" w:space="0" w:color="auto"/>
        <w:bottom w:val="none" w:sz="0" w:space="0" w:color="auto"/>
        <w:right w:val="none" w:sz="0" w:space="0" w:color="auto"/>
      </w:divBdr>
    </w:div>
    <w:div w:id="1967856390">
      <w:bodyDiv w:val="1"/>
      <w:marLeft w:val="0"/>
      <w:marRight w:val="0"/>
      <w:marTop w:val="0"/>
      <w:marBottom w:val="0"/>
      <w:divBdr>
        <w:top w:val="none" w:sz="0" w:space="0" w:color="auto"/>
        <w:left w:val="none" w:sz="0" w:space="0" w:color="auto"/>
        <w:bottom w:val="none" w:sz="0" w:space="0" w:color="auto"/>
        <w:right w:val="none" w:sz="0" w:space="0" w:color="auto"/>
      </w:divBdr>
    </w:div>
    <w:div w:id="1977177216">
      <w:bodyDiv w:val="1"/>
      <w:marLeft w:val="0"/>
      <w:marRight w:val="0"/>
      <w:marTop w:val="0"/>
      <w:marBottom w:val="0"/>
      <w:divBdr>
        <w:top w:val="none" w:sz="0" w:space="0" w:color="auto"/>
        <w:left w:val="none" w:sz="0" w:space="0" w:color="auto"/>
        <w:bottom w:val="none" w:sz="0" w:space="0" w:color="auto"/>
        <w:right w:val="none" w:sz="0" w:space="0" w:color="auto"/>
      </w:divBdr>
    </w:div>
    <w:div w:id="1978295124">
      <w:bodyDiv w:val="1"/>
      <w:marLeft w:val="0"/>
      <w:marRight w:val="0"/>
      <w:marTop w:val="0"/>
      <w:marBottom w:val="0"/>
      <w:divBdr>
        <w:top w:val="none" w:sz="0" w:space="0" w:color="auto"/>
        <w:left w:val="none" w:sz="0" w:space="0" w:color="auto"/>
        <w:bottom w:val="none" w:sz="0" w:space="0" w:color="auto"/>
        <w:right w:val="none" w:sz="0" w:space="0" w:color="auto"/>
      </w:divBdr>
    </w:div>
    <w:div w:id="1979143630">
      <w:bodyDiv w:val="1"/>
      <w:marLeft w:val="0"/>
      <w:marRight w:val="0"/>
      <w:marTop w:val="0"/>
      <w:marBottom w:val="0"/>
      <w:divBdr>
        <w:top w:val="none" w:sz="0" w:space="0" w:color="auto"/>
        <w:left w:val="none" w:sz="0" w:space="0" w:color="auto"/>
        <w:bottom w:val="none" w:sz="0" w:space="0" w:color="auto"/>
        <w:right w:val="none" w:sz="0" w:space="0" w:color="auto"/>
      </w:divBdr>
    </w:div>
    <w:div w:id="2001150541">
      <w:bodyDiv w:val="1"/>
      <w:marLeft w:val="0"/>
      <w:marRight w:val="0"/>
      <w:marTop w:val="0"/>
      <w:marBottom w:val="0"/>
      <w:divBdr>
        <w:top w:val="none" w:sz="0" w:space="0" w:color="auto"/>
        <w:left w:val="none" w:sz="0" w:space="0" w:color="auto"/>
        <w:bottom w:val="none" w:sz="0" w:space="0" w:color="auto"/>
        <w:right w:val="none" w:sz="0" w:space="0" w:color="auto"/>
      </w:divBdr>
    </w:div>
    <w:div w:id="2003386408">
      <w:bodyDiv w:val="1"/>
      <w:marLeft w:val="0"/>
      <w:marRight w:val="0"/>
      <w:marTop w:val="0"/>
      <w:marBottom w:val="0"/>
      <w:divBdr>
        <w:top w:val="none" w:sz="0" w:space="0" w:color="auto"/>
        <w:left w:val="none" w:sz="0" w:space="0" w:color="auto"/>
        <w:bottom w:val="none" w:sz="0" w:space="0" w:color="auto"/>
        <w:right w:val="none" w:sz="0" w:space="0" w:color="auto"/>
      </w:divBdr>
    </w:div>
    <w:div w:id="2006393047">
      <w:bodyDiv w:val="1"/>
      <w:marLeft w:val="0"/>
      <w:marRight w:val="0"/>
      <w:marTop w:val="0"/>
      <w:marBottom w:val="0"/>
      <w:divBdr>
        <w:top w:val="none" w:sz="0" w:space="0" w:color="auto"/>
        <w:left w:val="none" w:sz="0" w:space="0" w:color="auto"/>
        <w:bottom w:val="none" w:sz="0" w:space="0" w:color="auto"/>
        <w:right w:val="none" w:sz="0" w:space="0" w:color="auto"/>
      </w:divBdr>
    </w:div>
    <w:div w:id="2009675956">
      <w:bodyDiv w:val="1"/>
      <w:marLeft w:val="0"/>
      <w:marRight w:val="0"/>
      <w:marTop w:val="0"/>
      <w:marBottom w:val="0"/>
      <w:divBdr>
        <w:top w:val="none" w:sz="0" w:space="0" w:color="auto"/>
        <w:left w:val="none" w:sz="0" w:space="0" w:color="auto"/>
        <w:bottom w:val="none" w:sz="0" w:space="0" w:color="auto"/>
        <w:right w:val="none" w:sz="0" w:space="0" w:color="auto"/>
      </w:divBdr>
    </w:div>
    <w:div w:id="2009946052">
      <w:bodyDiv w:val="1"/>
      <w:marLeft w:val="0"/>
      <w:marRight w:val="0"/>
      <w:marTop w:val="0"/>
      <w:marBottom w:val="0"/>
      <w:divBdr>
        <w:top w:val="none" w:sz="0" w:space="0" w:color="auto"/>
        <w:left w:val="none" w:sz="0" w:space="0" w:color="auto"/>
        <w:bottom w:val="none" w:sz="0" w:space="0" w:color="auto"/>
        <w:right w:val="none" w:sz="0" w:space="0" w:color="auto"/>
      </w:divBdr>
    </w:div>
    <w:div w:id="2010060484">
      <w:bodyDiv w:val="1"/>
      <w:marLeft w:val="0"/>
      <w:marRight w:val="0"/>
      <w:marTop w:val="0"/>
      <w:marBottom w:val="0"/>
      <w:divBdr>
        <w:top w:val="none" w:sz="0" w:space="0" w:color="auto"/>
        <w:left w:val="none" w:sz="0" w:space="0" w:color="auto"/>
        <w:bottom w:val="none" w:sz="0" w:space="0" w:color="auto"/>
        <w:right w:val="none" w:sz="0" w:space="0" w:color="auto"/>
      </w:divBdr>
    </w:div>
    <w:div w:id="2014719255">
      <w:bodyDiv w:val="1"/>
      <w:marLeft w:val="0"/>
      <w:marRight w:val="0"/>
      <w:marTop w:val="0"/>
      <w:marBottom w:val="0"/>
      <w:divBdr>
        <w:top w:val="none" w:sz="0" w:space="0" w:color="auto"/>
        <w:left w:val="none" w:sz="0" w:space="0" w:color="auto"/>
        <w:bottom w:val="none" w:sz="0" w:space="0" w:color="auto"/>
        <w:right w:val="none" w:sz="0" w:space="0" w:color="auto"/>
      </w:divBdr>
    </w:div>
    <w:div w:id="2014914415">
      <w:bodyDiv w:val="1"/>
      <w:marLeft w:val="0"/>
      <w:marRight w:val="0"/>
      <w:marTop w:val="0"/>
      <w:marBottom w:val="0"/>
      <w:divBdr>
        <w:top w:val="none" w:sz="0" w:space="0" w:color="auto"/>
        <w:left w:val="none" w:sz="0" w:space="0" w:color="auto"/>
        <w:bottom w:val="none" w:sz="0" w:space="0" w:color="auto"/>
        <w:right w:val="none" w:sz="0" w:space="0" w:color="auto"/>
      </w:divBdr>
    </w:div>
    <w:div w:id="2015569159">
      <w:bodyDiv w:val="1"/>
      <w:marLeft w:val="0"/>
      <w:marRight w:val="0"/>
      <w:marTop w:val="0"/>
      <w:marBottom w:val="0"/>
      <w:divBdr>
        <w:top w:val="none" w:sz="0" w:space="0" w:color="auto"/>
        <w:left w:val="none" w:sz="0" w:space="0" w:color="auto"/>
        <w:bottom w:val="none" w:sz="0" w:space="0" w:color="auto"/>
        <w:right w:val="none" w:sz="0" w:space="0" w:color="auto"/>
      </w:divBdr>
    </w:div>
    <w:div w:id="2015573411">
      <w:bodyDiv w:val="1"/>
      <w:marLeft w:val="0"/>
      <w:marRight w:val="0"/>
      <w:marTop w:val="0"/>
      <w:marBottom w:val="0"/>
      <w:divBdr>
        <w:top w:val="none" w:sz="0" w:space="0" w:color="auto"/>
        <w:left w:val="none" w:sz="0" w:space="0" w:color="auto"/>
        <w:bottom w:val="none" w:sz="0" w:space="0" w:color="auto"/>
        <w:right w:val="none" w:sz="0" w:space="0" w:color="auto"/>
      </w:divBdr>
    </w:div>
    <w:div w:id="2019038833">
      <w:bodyDiv w:val="1"/>
      <w:marLeft w:val="0"/>
      <w:marRight w:val="0"/>
      <w:marTop w:val="0"/>
      <w:marBottom w:val="0"/>
      <w:divBdr>
        <w:top w:val="none" w:sz="0" w:space="0" w:color="auto"/>
        <w:left w:val="none" w:sz="0" w:space="0" w:color="auto"/>
        <w:bottom w:val="none" w:sz="0" w:space="0" w:color="auto"/>
        <w:right w:val="none" w:sz="0" w:space="0" w:color="auto"/>
      </w:divBdr>
    </w:div>
    <w:div w:id="2025940734">
      <w:bodyDiv w:val="1"/>
      <w:marLeft w:val="0"/>
      <w:marRight w:val="0"/>
      <w:marTop w:val="0"/>
      <w:marBottom w:val="0"/>
      <w:divBdr>
        <w:top w:val="none" w:sz="0" w:space="0" w:color="auto"/>
        <w:left w:val="none" w:sz="0" w:space="0" w:color="auto"/>
        <w:bottom w:val="none" w:sz="0" w:space="0" w:color="auto"/>
        <w:right w:val="none" w:sz="0" w:space="0" w:color="auto"/>
      </w:divBdr>
    </w:div>
    <w:div w:id="2038651500">
      <w:bodyDiv w:val="1"/>
      <w:marLeft w:val="0"/>
      <w:marRight w:val="0"/>
      <w:marTop w:val="0"/>
      <w:marBottom w:val="0"/>
      <w:divBdr>
        <w:top w:val="none" w:sz="0" w:space="0" w:color="auto"/>
        <w:left w:val="none" w:sz="0" w:space="0" w:color="auto"/>
        <w:bottom w:val="none" w:sz="0" w:space="0" w:color="auto"/>
        <w:right w:val="none" w:sz="0" w:space="0" w:color="auto"/>
      </w:divBdr>
    </w:div>
    <w:div w:id="2039500560">
      <w:bodyDiv w:val="1"/>
      <w:marLeft w:val="0"/>
      <w:marRight w:val="0"/>
      <w:marTop w:val="0"/>
      <w:marBottom w:val="0"/>
      <w:divBdr>
        <w:top w:val="none" w:sz="0" w:space="0" w:color="auto"/>
        <w:left w:val="none" w:sz="0" w:space="0" w:color="auto"/>
        <w:bottom w:val="none" w:sz="0" w:space="0" w:color="auto"/>
        <w:right w:val="none" w:sz="0" w:space="0" w:color="auto"/>
      </w:divBdr>
    </w:div>
    <w:div w:id="2042432914">
      <w:bodyDiv w:val="1"/>
      <w:marLeft w:val="0"/>
      <w:marRight w:val="0"/>
      <w:marTop w:val="0"/>
      <w:marBottom w:val="0"/>
      <w:divBdr>
        <w:top w:val="none" w:sz="0" w:space="0" w:color="auto"/>
        <w:left w:val="none" w:sz="0" w:space="0" w:color="auto"/>
        <w:bottom w:val="none" w:sz="0" w:space="0" w:color="auto"/>
        <w:right w:val="none" w:sz="0" w:space="0" w:color="auto"/>
      </w:divBdr>
    </w:div>
    <w:div w:id="2046563978">
      <w:bodyDiv w:val="1"/>
      <w:marLeft w:val="0"/>
      <w:marRight w:val="0"/>
      <w:marTop w:val="0"/>
      <w:marBottom w:val="0"/>
      <w:divBdr>
        <w:top w:val="none" w:sz="0" w:space="0" w:color="auto"/>
        <w:left w:val="none" w:sz="0" w:space="0" w:color="auto"/>
        <w:bottom w:val="none" w:sz="0" w:space="0" w:color="auto"/>
        <w:right w:val="none" w:sz="0" w:space="0" w:color="auto"/>
      </w:divBdr>
    </w:div>
    <w:div w:id="2047018639">
      <w:bodyDiv w:val="1"/>
      <w:marLeft w:val="0"/>
      <w:marRight w:val="0"/>
      <w:marTop w:val="0"/>
      <w:marBottom w:val="0"/>
      <w:divBdr>
        <w:top w:val="none" w:sz="0" w:space="0" w:color="auto"/>
        <w:left w:val="none" w:sz="0" w:space="0" w:color="auto"/>
        <w:bottom w:val="none" w:sz="0" w:space="0" w:color="auto"/>
        <w:right w:val="none" w:sz="0" w:space="0" w:color="auto"/>
      </w:divBdr>
    </w:div>
    <w:div w:id="2052613470">
      <w:bodyDiv w:val="1"/>
      <w:marLeft w:val="0"/>
      <w:marRight w:val="0"/>
      <w:marTop w:val="0"/>
      <w:marBottom w:val="0"/>
      <w:divBdr>
        <w:top w:val="none" w:sz="0" w:space="0" w:color="auto"/>
        <w:left w:val="none" w:sz="0" w:space="0" w:color="auto"/>
        <w:bottom w:val="none" w:sz="0" w:space="0" w:color="auto"/>
        <w:right w:val="none" w:sz="0" w:space="0" w:color="auto"/>
      </w:divBdr>
    </w:div>
    <w:div w:id="2056274029">
      <w:bodyDiv w:val="1"/>
      <w:marLeft w:val="0"/>
      <w:marRight w:val="0"/>
      <w:marTop w:val="0"/>
      <w:marBottom w:val="0"/>
      <w:divBdr>
        <w:top w:val="none" w:sz="0" w:space="0" w:color="auto"/>
        <w:left w:val="none" w:sz="0" w:space="0" w:color="auto"/>
        <w:bottom w:val="none" w:sz="0" w:space="0" w:color="auto"/>
        <w:right w:val="none" w:sz="0" w:space="0" w:color="auto"/>
      </w:divBdr>
    </w:div>
    <w:div w:id="2057773249">
      <w:bodyDiv w:val="1"/>
      <w:marLeft w:val="0"/>
      <w:marRight w:val="0"/>
      <w:marTop w:val="0"/>
      <w:marBottom w:val="0"/>
      <w:divBdr>
        <w:top w:val="none" w:sz="0" w:space="0" w:color="auto"/>
        <w:left w:val="none" w:sz="0" w:space="0" w:color="auto"/>
        <w:bottom w:val="none" w:sz="0" w:space="0" w:color="auto"/>
        <w:right w:val="none" w:sz="0" w:space="0" w:color="auto"/>
      </w:divBdr>
    </w:div>
    <w:div w:id="2059432184">
      <w:bodyDiv w:val="1"/>
      <w:marLeft w:val="0"/>
      <w:marRight w:val="0"/>
      <w:marTop w:val="0"/>
      <w:marBottom w:val="0"/>
      <w:divBdr>
        <w:top w:val="none" w:sz="0" w:space="0" w:color="auto"/>
        <w:left w:val="none" w:sz="0" w:space="0" w:color="auto"/>
        <w:bottom w:val="none" w:sz="0" w:space="0" w:color="auto"/>
        <w:right w:val="none" w:sz="0" w:space="0" w:color="auto"/>
      </w:divBdr>
    </w:div>
    <w:div w:id="2063668982">
      <w:bodyDiv w:val="1"/>
      <w:marLeft w:val="0"/>
      <w:marRight w:val="0"/>
      <w:marTop w:val="0"/>
      <w:marBottom w:val="0"/>
      <w:divBdr>
        <w:top w:val="none" w:sz="0" w:space="0" w:color="auto"/>
        <w:left w:val="none" w:sz="0" w:space="0" w:color="auto"/>
        <w:bottom w:val="none" w:sz="0" w:space="0" w:color="auto"/>
        <w:right w:val="none" w:sz="0" w:space="0" w:color="auto"/>
      </w:divBdr>
    </w:div>
    <w:div w:id="2069379586">
      <w:bodyDiv w:val="1"/>
      <w:marLeft w:val="0"/>
      <w:marRight w:val="0"/>
      <w:marTop w:val="0"/>
      <w:marBottom w:val="0"/>
      <w:divBdr>
        <w:top w:val="none" w:sz="0" w:space="0" w:color="auto"/>
        <w:left w:val="none" w:sz="0" w:space="0" w:color="auto"/>
        <w:bottom w:val="none" w:sz="0" w:space="0" w:color="auto"/>
        <w:right w:val="none" w:sz="0" w:space="0" w:color="auto"/>
      </w:divBdr>
    </w:div>
    <w:div w:id="2070836498">
      <w:bodyDiv w:val="1"/>
      <w:marLeft w:val="0"/>
      <w:marRight w:val="0"/>
      <w:marTop w:val="0"/>
      <w:marBottom w:val="0"/>
      <w:divBdr>
        <w:top w:val="none" w:sz="0" w:space="0" w:color="auto"/>
        <w:left w:val="none" w:sz="0" w:space="0" w:color="auto"/>
        <w:bottom w:val="none" w:sz="0" w:space="0" w:color="auto"/>
        <w:right w:val="none" w:sz="0" w:space="0" w:color="auto"/>
      </w:divBdr>
    </w:div>
    <w:div w:id="2071538055">
      <w:bodyDiv w:val="1"/>
      <w:marLeft w:val="0"/>
      <w:marRight w:val="0"/>
      <w:marTop w:val="0"/>
      <w:marBottom w:val="0"/>
      <w:divBdr>
        <w:top w:val="none" w:sz="0" w:space="0" w:color="auto"/>
        <w:left w:val="none" w:sz="0" w:space="0" w:color="auto"/>
        <w:bottom w:val="none" w:sz="0" w:space="0" w:color="auto"/>
        <w:right w:val="none" w:sz="0" w:space="0" w:color="auto"/>
      </w:divBdr>
    </w:div>
    <w:div w:id="2073963600">
      <w:bodyDiv w:val="1"/>
      <w:marLeft w:val="0"/>
      <w:marRight w:val="0"/>
      <w:marTop w:val="0"/>
      <w:marBottom w:val="0"/>
      <w:divBdr>
        <w:top w:val="none" w:sz="0" w:space="0" w:color="auto"/>
        <w:left w:val="none" w:sz="0" w:space="0" w:color="auto"/>
        <w:bottom w:val="none" w:sz="0" w:space="0" w:color="auto"/>
        <w:right w:val="none" w:sz="0" w:space="0" w:color="auto"/>
      </w:divBdr>
    </w:div>
    <w:div w:id="2074430246">
      <w:bodyDiv w:val="1"/>
      <w:marLeft w:val="0"/>
      <w:marRight w:val="0"/>
      <w:marTop w:val="0"/>
      <w:marBottom w:val="0"/>
      <w:divBdr>
        <w:top w:val="none" w:sz="0" w:space="0" w:color="auto"/>
        <w:left w:val="none" w:sz="0" w:space="0" w:color="auto"/>
        <w:bottom w:val="none" w:sz="0" w:space="0" w:color="auto"/>
        <w:right w:val="none" w:sz="0" w:space="0" w:color="auto"/>
      </w:divBdr>
    </w:div>
    <w:div w:id="2074430273">
      <w:bodyDiv w:val="1"/>
      <w:marLeft w:val="0"/>
      <w:marRight w:val="0"/>
      <w:marTop w:val="0"/>
      <w:marBottom w:val="0"/>
      <w:divBdr>
        <w:top w:val="none" w:sz="0" w:space="0" w:color="auto"/>
        <w:left w:val="none" w:sz="0" w:space="0" w:color="auto"/>
        <w:bottom w:val="none" w:sz="0" w:space="0" w:color="auto"/>
        <w:right w:val="none" w:sz="0" w:space="0" w:color="auto"/>
      </w:divBdr>
    </w:div>
    <w:div w:id="2077193534">
      <w:bodyDiv w:val="1"/>
      <w:marLeft w:val="0"/>
      <w:marRight w:val="0"/>
      <w:marTop w:val="0"/>
      <w:marBottom w:val="0"/>
      <w:divBdr>
        <w:top w:val="none" w:sz="0" w:space="0" w:color="auto"/>
        <w:left w:val="none" w:sz="0" w:space="0" w:color="auto"/>
        <w:bottom w:val="none" w:sz="0" w:space="0" w:color="auto"/>
        <w:right w:val="none" w:sz="0" w:space="0" w:color="auto"/>
      </w:divBdr>
    </w:div>
    <w:div w:id="2078432365">
      <w:bodyDiv w:val="1"/>
      <w:marLeft w:val="0"/>
      <w:marRight w:val="0"/>
      <w:marTop w:val="0"/>
      <w:marBottom w:val="0"/>
      <w:divBdr>
        <w:top w:val="none" w:sz="0" w:space="0" w:color="auto"/>
        <w:left w:val="none" w:sz="0" w:space="0" w:color="auto"/>
        <w:bottom w:val="none" w:sz="0" w:space="0" w:color="auto"/>
        <w:right w:val="none" w:sz="0" w:space="0" w:color="auto"/>
      </w:divBdr>
    </w:div>
    <w:div w:id="2082941490">
      <w:bodyDiv w:val="1"/>
      <w:marLeft w:val="0"/>
      <w:marRight w:val="0"/>
      <w:marTop w:val="0"/>
      <w:marBottom w:val="0"/>
      <w:divBdr>
        <w:top w:val="none" w:sz="0" w:space="0" w:color="auto"/>
        <w:left w:val="none" w:sz="0" w:space="0" w:color="auto"/>
        <w:bottom w:val="none" w:sz="0" w:space="0" w:color="auto"/>
        <w:right w:val="none" w:sz="0" w:space="0" w:color="auto"/>
      </w:divBdr>
    </w:div>
    <w:div w:id="2085059478">
      <w:bodyDiv w:val="1"/>
      <w:marLeft w:val="0"/>
      <w:marRight w:val="0"/>
      <w:marTop w:val="0"/>
      <w:marBottom w:val="0"/>
      <w:divBdr>
        <w:top w:val="none" w:sz="0" w:space="0" w:color="auto"/>
        <w:left w:val="none" w:sz="0" w:space="0" w:color="auto"/>
        <w:bottom w:val="none" w:sz="0" w:space="0" w:color="auto"/>
        <w:right w:val="none" w:sz="0" w:space="0" w:color="auto"/>
      </w:divBdr>
    </w:div>
    <w:div w:id="2085176376">
      <w:bodyDiv w:val="1"/>
      <w:marLeft w:val="0"/>
      <w:marRight w:val="0"/>
      <w:marTop w:val="0"/>
      <w:marBottom w:val="0"/>
      <w:divBdr>
        <w:top w:val="none" w:sz="0" w:space="0" w:color="auto"/>
        <w:left w:val="none" w:sz="0" w:space="0" w:color="auto"/>
        <w:bottom w:val="none" w:sz="0" w:space="0" w:color="auto"/>
        <w:right w:val="none" w:sz="0" w:space="0" w:color="auto"/>
      </w:divBdr>
    </w:div>
    <w:div w:id="2086878787">
      <w:bodyDiv w:val="1"/>
      <w:marLeft w:val="0"/>
      <w:marRight w:val="0"/>
      <w:marTop w:val="0"/>
      <w:marBottom w:val="0"/>
      <w:divBdr>
        <w:top w:val="none" w:sz="0" w:space="0" w:color="auto"/>
        <w:left w:val="none" w:sz="0" w:space="0" w:color="auto"/>
        <w:bottom w:val="none" w:sz="0" w:space="0" w:color="auto"/>
        <w:right w:val="none" w:sz="0" w:space="0" w:color="auto"/>
      </w:divBdr>
    </w:div>
    <w:div w:id="2093159735">
      <w:bodyDiv w:val="1"/>
      <w:marLeft w:val="0"/>
      <w:marRight w:val="0"/>
      <w:marTop w:val="0"/>
      <w:marBottom w:val="0"/>
      <w:divBdr>
        <w:top w:val="none" w:sz="0" w:space="0" w:color="auto"/>
        <w:left w:val="none" w:sz="0" w:space="0" w:color="auto"/>
        <w:bottom w:val="none" w:sz="0" w:space="0" w:color="auto"/>
        <w:right w:val="none" w:sz="0" w:space="0" w:color="auto"/>
      </w:divBdr>
    </w:div>
    <w:div w:id="2101683492">
      <w:bodyDiv w:val="1"/>
      <w:marLeft w:val="0"/>
      <w:marRight w:val="0"/>
      <w:marTop w:val="0"/>
      <w:marBottom w:val="0"/>
      <w:divBdr>
        <w:top w:val="none" w:sz="0" w:space="0" w:color="auto"/>
        <w:left w:val="none" w:sz="0" w:space="0" w:color="auto"/>
        <w:bottom w:val="none" w:sz="0" w:space="0" w:color="auto"/>
        <w:right w:val="none" w:sz="0" w:space="0" w:color="auto"/>
      </w:divBdr>
    </w:div>
    <w:div w:id="2106880419">
      <w:bodyDiv w:val="1"/>
      <w:marLeft w:val="0"/>
      <w:marRight w:val="0"/>
      <w:marTop w:val="0"/>
      <w:marBottom w:val="0"/>
      <w:divBdr>
        <w:top w:val="none" w:sz="0" w:space="0" w:color="auto"/>
        <w:left w:val="none" w:sz="0" w:space="0" w:color="auto"/>
        <w:bottom w:val="none" w:sz="0" w:space="0" w:color="auto"/>
        <w:right w:val="none" w:sz="0" w:space="0" w:color="auto"/>
      </w:divBdr>
    </w:div>
    <w:div w:id="2119181103">
      <w:bodyDiv w:val="1"/>
      <w:marLeft w:val="0"/>
      <w:marRight w:val="0"/>
      <w:marTop w:val="0"/>
      <w:marBottom w:val="0"/>
      <w:divBdr>
        <w:top w:val="none" w:sz="0" w:space="0" w:color="auto"/>
        <w:left w:val="none" w:sz="0" w:space="0" w:color="auto"/>
        <w:bottom w:val="none" w:sz="0" w:space="0" w:color="auto"/>
        <w:right w:val="none" w:sz="0" w:space="0" w:color="auto"/>
      </w:divBdr>
    </w:div>
    <w:div w:id="2121797185">
      <w:bodyDiv w:val="1"/>
      <w:marLeft w:val="0"/>
      <w:marRight w:val="0"/>
      <w:marTop w:val="0"/>
      <w:marBottom w:val="0"/>
      <w:divBdr>
        <w:top w:val="none" w:sz="0" w:space="0" w:color="auto"/>
        <w:left w:val="none" w:sz="0" w:space="0" w:color="auto"/>
        <w:bottom w:val="none" w:sz="0" w:space="0" w:color="auto"/>
        <w:right w:val="none" w:sz="0" w:space="0" w:color="auto"/>
      </w:divBdr>
    </w:div>
    <w:div w:id="2133787143">
      <w:bodyDiv w:val="1"/>
      <w:marLeft w:val="0"/>
      <w:marRight w:val="0"/>
      <w:marTop w:val="0"/>
      <w:marBottom w:val="0"/>
      <w:divBdr>
        <w:top w:val="none" w:sz="0" w:space="0" w:color="auto"/>
        <w:left w:val="none" w:sz="0" w:space="0" w:color="auto"/>
        <w:bottom w:val="none" w:sz="0" w:space="0" w:color="auto"/>
        <w:right w:val="none" w:sz="0" w:space="0" w:color="auto"/>
      </w:divBdr>
    </w:div>
    <w:div w:id="2135364253">
      <w:bodyDiv w:val="1"/>
      <w:marLeft w:val="0"/>
      <w:marRight w:val="0"/>
      <w:marTop w:val="0"/>
      <w:marBottom w:val="0"/>
      <w:divBdr>
        <w:top w:val="none" w:sz="0" w:space="0" w:color="auto"/>
        <w:left w:val="none" w:sz="0" w:space="0" w:color="auto"/>
        <w:bottom w:val="none" w:sz="0" w:space="0" w:color="auto"/>
        <w:right w:val="none" w:sz="0" w:space="0" w:color="auto"/>
      </w:divBdr>
    </w:div>
    <w:div w:id="2136828611">
      <w:bodyDiv w:val="1"/>
      <w:marLeft w:val="0"/>
      <w:marRight w:val="0"/>
      <w:marTop w:val="0"/>
      <w:marBottom w:val="0"/>
      <w:divBdr>
        <w:top w:val="none" w:sz="0" w:space="0" w:color="auto"/>
        <w:left w:val="none" w:sz="0" w:space="0" w:color="auto"/>
        <w:bottom w:val="none" w:sz="0" w:space="0" w:color="auto"/>
        <w:right w:val="none" w:sz="0" w:space="0" w:color="auto"/>
      </w:divBdr>
    </w:div>
    <w:div w:id="2139493249">
      <w:bodyDiv w:val="1"/>
      <w:marLeft w:val="0"/>
      <w:marRight w:val="0"/>
      <w:marTop w:val="0"/>
      <w:marBottom w:val="0"/>
      <w:divBdr>
        <w:top w:val="none" w:sz="0" w:space="0" w:color="auto"/>
        <w:left w:val="none" w:sz="0" w:space="0" w:color="auto"/>
        <w:bottom w:val="none" w:sz="0" w:space="0" w:color="auto"/>
        <w:right w:val="none" w:sz="0" w:space="0" w:color="auto"/>
      </w:divBdr>
    </w:div>
    <w:div w:id="2140294184">
      <w:bodyDiv w:val="1"/>
      <w:marLeft w:val="0"/>
      <w:marRight w:val="0"/>
      <w:marTop w:val="0"/>
      <w:marBottom w:val="0"/>
      <w:divBdr>
        <w:top w:val="none" w:sz="0" w:space="0" w:color="auto"/>
        <w:left w:val="none" w:sz="0" w:space="0" w:color="auto"/>
        <w:bottom w:val="none" w:sz="0" w:space="0" w:color="auto"/>
        <w:right w:val="none" w:sz="0" w:space="0" w:color="auto"/>
      </w:divBdr>
    </w:div>
    <w:div w:id="2140565604">
      <w:bodyDiv w:val="1"/>
      <w:marLeft w:val="0"/>
      <w:marRight w:val="0"/>
      <w:marTop w:val="0"/>
      <w:marBottom w:val="0"/>
      <w:divBdr>
        <w:top w:val="none" w:sz="0" w:space="0" w:color="auto"/>
        <w:left w:val="none" w:sz="0" w:space="0" w:color="auto"/>
        <w:bottom w:val="none" w:sz="0" w:space="0" w:color="auto"/>
        <w:right w:val="none" w:sz="0" w:space="0" w:color="auto"/>
      </w:divBdr>
    </w:div>
    <w:div w:id="2140611061">
      <w:bodyDiv w:val="1"/>
      <w:marLeft w:val="0"/>
      <w:marRight w:val="0"/>
      <w:marTop w:val="0"/>
      <w:marBottom w:val="0"/>
      <w:divBdr>
        <w:top w:val="none" w:sz="0" w:space="0" w:color="auto"/>
        <w:left w:val="none" w:sz="0" w:space="0" w:color="auto"/>
        <w:bottom w:val="none" w:sz="0" w:space="0" w:color="auto"/>
        <w:right w:val="none" w:sz="0" w:space="0" w:color="auto"/>
      </w:divBdr>
    </w:div>
    <w:div w:id="214704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40361567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40444737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E3588-D0B1-4DAA-88DC-C6801D1BE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1258</Words>
  <Characters>7872</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1</vt:lpstr>
      <vt:lpstr>Приложение № 1</vt:lpstr>
    </vt:vector>
  </TitlesOfParts>
  <Company>trust</Company>
  <LinksUpToDate>false</LinksUpToDate>
  <CharactersWithSpaces>9112</CharactersWithSpaces>
  <SharedDoc>false</SharedDoc>
  <HLinks>
    <vt:vector size="6" baseType="variant">
      <vt:variant>
        <vt:i4>327682</vt:i4>
      </vt:variant>
      <vt:variant>
        <vt:i4>0</vt:i4>
      </vt:variant>
      <vt:variant>
        <vt:i4>0</vt:i4>
      </vt:variant>
      <vt:variant>
        <vt:i4>5</vt:i4>
      </vt:variant>
      <vt:variant>
        <vt:lpwstr>http://www.lot-online.ru/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SPA</dc:creator>
  <cp:keywords>Mamut, default</cp:keywords>
  <dc:description/>
  <cp:lastModifiedBy>Шаталов Кирилл Викторович</cp:lastModifiedBy>
  <cp:revision>3</cp:revision>
  <cp:lastPrinted>2020-10-06T15:18:00Z</cp:lastPrinted>
  <dcterms:created xsi:type="dcterms:W3CDTF">2022-08-15T14:48:00Z</dcterms:created>
  <dcterms:modified xsi:type="dcterms:W3CDTF">2022-08-15T14:49:00Z</dcterms:modified>
</cp:coreProperties>
</file>